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2F18" w14:textId="121C1043" w:rsidR="00B80072" w:rsidRPr="004B2CAE" w:rsidRDefault="00B80072" w:rsidP="00B80072">
      <w:pPr>
        <w:spacing w:line="360" w:lineRule="auto"/>
        <w:jc w:val="both"/>
        <w:rPr>
          <w:i/>
          <w:szCs w:val="24"/>
        </w:rPr>
      </w:pPr>
      <w:r w:rsidRPr="004B2CAE">
        <w:rPr>
          <w:i/>
          <w:szCs w:val="24"/>
        </w:rPr>
        <w:t xml:space="preserve">A CÂMARA MUNICIPAL DE VEREADORES DE NOVO BARREIRO/RS, APROVOU NA SESSÃO ORDINÁRIA, REALIZADA NO DIA </w:t>
      </w:r>
      <w:r>
        <w:rPr>
          <w:i/>
          <w:szCs w:val="24"/>
        </w:rPr>
        <w:t>28</w:t>
      </w:r>
      <w:r w:rsidRPr="004B2CAE">
        <w:rPr>
          <w:i/>
          <w:szCs w:val="24"/>
        </w:rPr>
        <w:t xml:space="preserve"> DE </w:t>
      </w:r>
      <w:r>
        <w:rPr>
          <w:i/>
          <w:szCs w:val="24"/>
        </w:rPr>
        <w:t>JUNHO</w:t>
      </w:r>
      <w:r w:rsidRPr="004B2CAE">
        <w:rPr>
          <w:i/>
          <w:szCs w:val="24"/>
        </w:rPr>
        <w:t xml:space="preserve"> DE 2021, O SEGUINTE PROJETO DE LEI DE AUTORIA DO PODER EXECUTIVO, COM A REDAÇÃO QUE SEGUE:</w:t>
      </w:r>
    </w:p>
    <w:p w14:paraId="39998F4C" w14:textId="77777777" w:rsidR="00B80072" w:rsidRDefault="00B80072" w:rsidP="00AB47F4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0D253794" w14:textId="47A5AAE3" w:rsidR="00AB47F4" w:rsidRPr="00E86C6B" w:rsidRDefault="00AB47F4" w:rsidP="00AB47F4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E86C6B">
        <w:rPr>
          <w:rFonts w:ascii="Arial" w:hAnsi="Arial" w:cs="Arial"/>
          <w:b/>
          <w:color w:val="000000" w:themeColor="text1"/>
          <w:szCs w:val="24"/>
        </w:rPr>
        <w:t>PROJETO DE LEI Nº 0</w:t>
      </w:r>
      <w:r w:rsidR="00E86C6B" w:rsidRPr="00E86C6B">
        <w:rPr>
          <w:rFonts w:ascii="Arial" w:hAnsi="Arial" w:cs="Arial"/>
          <w:b/>
          <w:color w:val="000000" w:themeColor="text1"/>
          <w:szCs w:val="24"/>
        </w:rPr>
        <w:t>49</w:t>
      </w:r>
      <w:r w:rsidRPr="00E86C6B">
        <w:rPr>
          <w:rFonts w:ascii="Arial" w:hAnsi="Arial" w:cs="Arial"/>
          <w:b/>
          <w:color w:val="000000" w:themeColor="text1"/>
          <w:szCs w:val="24"/>
        </w:rPr>
        <w:t>/2021</w:t>
      </w:r>
      <w:r w:rsidR="0096297C" w:rsidRPr="00E86C6B">
        <w:rPr>
          <w:rFonts w:ascii="Arial" w:hAnsi="Arial" w:cs="Arial"/>
          <w:b/>
          <w:color w:val="000000" w:themeColor="text1"/>
          <w:szCs w:val="24"/>
        </w:rPr>
        <w:t xml:space="preserve">, DE </w:t>
      </w:r>
      <w:r w:rsidR="00295788" w:rsidRPr="00E86C6B">
        <w:rPr>
          <w:rFonts w:ascii="Arial" w:hAnsi="Arial" w:cs="Arial"/>
          <w:b/>
          <w:color w:val="000000" w:themeColor="text1"/>
          <w:szCs w:val="24"/>
        </w:rPr>
        <w:t>2</w:t>
      </w:r>
      <w:r w:rsidR="00E86C6B" w:rsidRPr="00E86C6B">
        <w:rPr>
          <w:rFonts w:ascii="Arial" w:hAnsi="Arial" w:cs="Arial"/>
          <w:b/>
          <w:color w:val="000000" w:themeColor="text1"/>
          <w:szCs w:val="24"/>
        </w:rPr>
        <w:t>8</w:t>
      </w:r>
      <w:r w:rsidR="00295788" w:rsidRPr="00E86C6B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A94BA4" w:rsidRPr="00E86C6B">
        <w:rPr>
          <w:rFonts w:ascii="Arial" w:hAnsi="Arial" w:cs="Arial"/>
          <w:b/>
          <w:color w:val="000000" w:themeColor="text1"/>
          <w:szCs w:val="24"/>
        </w:rPr>
        <w:t xml:space="preserve">DE </w:t>
      </w:r>
      <w:r w:rsidR="00295788" w:rsidRPr="00E86C6B">
        <w:rPr>
          <w:rFonts w:ascii="Arial" w:hAnsi="Arial" w:cs="Arial"/>
          <w:b/>
          <w:color w:val="000000" w:themeColor="text1"/>
          <w:szCs w:val="24"/>
        </w:rPr>
        <w:t>JUNHO</w:t>
      </w:r>
      <w:r w:rsidR="0096297C" w:rsidRPr="00E86C6B">
        <w:rPr>
          <w:rFonts w:ascii="Arial" w:hAnsi="Arial" w:cs="Arial"/>
          <w:b/>
          <w:color w:val="000000" w:themeColor="text1"/>
          <w:szCs w:val="24"/>
        </w:rPr>
        <w:t xml:space="preserve"> DE 2021.</w:t>
      </w:r>
    </w:p>
    <w:p w14:paraId="67D1E65B" w14:textId="77777777" w:rsidR="00AB47F4" w:rsidRDefault="00AB47F4" w:rsidP="00AB47F4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789816CA" w14:textId="77777777" w:rsidR="00AB47F4" w:rsidRPr="00E86C6B" w:rsidRDefault="00AB47F4" w:rsidP="00DD549F">
      <w:pPr>
        <w:rPr>
          <w:rFonts w:ascii="Arial" w:hAnsi="Arial" w:cs="Arial"/>
          <w:color w:val="000000" w:themeColor="text1"/>
          <w:szCs w:val="24"/>
        </w:rPr>
      </w:pPr>
    </w:p>
    <w:p w14:paraId="7DAF442E" w14:textId="77777777" w:rsidR="00AB47F4" w:rsidRPr="00E86C6B" w:rsidRDefault="00870660" w:rsidP="0096297C">
      <w:pPr>
        <w:ind w:left="2268"/>
        <w:jc w:val="both"/>
        <w:rPr>
          <w:rFonts w:ascii="Arial" w:hAnsi="Arial" w:cs="Arial"/>
          <w:b/>
          <w:iCs/>
          <w:color w:val="000000" w:themeColor="text1"/>
          <w:szCs w:val="24"/>
        </w:rPr>
      </w:pPr>
      <w:r w:rsidRPr="00E86C6B">
        <w:rPr>
          <w:rFonts w:ascii="Arial" w:hAnsi="Arial" w:cs="Arial"/>
          <w:b/>
          <w:color w:val="000000" w:themeColor="text1"/>
          <w:szCs w:val="24"/>
        </w:rPr>
        <w:t>“AUTORIZA O MUNICIPI</w:t>
      </w:r>
      <w:r w:rsidR="00295788" w:rsidRPr="00E86C6B">
        <w:rPr>
          <w:rFonts w:ascii="Arial" w:hAnsi="Arial" w:cs="Arial"/>
          <w:b/>
          <w:color w:val="000000" w:themeColor="text1"/>
          <w:szCs w:val="24"/>
        </w:rPr>
        <w:t xml:space="preserve">O DE </w:t>
      </w:r>
      <w:r w:rsidR="00E86C6B" w:rsidRPr="00E86C6B">
        <w:rPr>
          <w:rFonts w:ascii="Arial" w:hAnsi="Arial" w:cs="Arial"/>
          <w:b/>
          <w:color w:val="000000" w:themeColor="text1"/>
          <w:szCs w:val="24"/>
        </w:rPr>
        <w:t>NOVO BARREIRO</w:t>
      </w:r>
      <w:r w:rsidR="00295788" w:rsidRPr="00E86C6B">
        <w:rPr>
          <w:rFonts w:ascii="Arial" w:hAnsi="Arial" w:cs="Arial"/>
          <w:b/>
          <w:color w:val="000000" w:themeColor="text1"/>
          <w:szCs w:val="24"/>
        </w:rPr>
        <w:t xml:space="preserve"> A FIRMAR CONVÊ</w:t>
      </w:r>
      <w:r w:rsidRPr="00E86C6B">
        <w:rPr>
          <w:rFonts w:ascii="Arial" w:hAnsi="Arial" w:cs="Arial"/>
          <w:b/>
          <w:color w:val="000000" w:themeColor="text1"/>
          <w:szCs w:val="24"/>
        </w:rPr>
        <w:t xml:space="preserve">NIO COM O ESTADO DO RIO GRANDE DO SUL </w:t>
      </w:r>
      <w:r w:rsidR="000B6C5D" w:rsidRPr="00E86C6B">
        <w:rPr>
          <w:rFonts w:ascii="Arial" w:hAnsi="Arial" w:cs="Arial"/>
          <w:b/>
          <w:color w:val="000000" w:themeColor="text1"/>
          <w:szCs w:val="24"/>
        </w:rPr>
        <w:t>N</w:t>
      </w:r>
      <w:r w:rsidRPr="00E86C6B">
        <w:rPr>
          <w:rFonts w:ascii="Arial" w:hAnsi="Arial" w:cs="Arial"/>
          <w:b/>
          <w:color w:val="000000" w:themeColor="text1"/>
          <w:szCs w:val="24"/>
        </w:rPr>
        <w:t xml:space="preserve">O </w:t>
      </w:r>
      <w:r w:rsidRPr="00E86C6B">
        <w:rPr>
          <w:rFonts w:ascii="Arial" w:hAnsi="Arial" w:cs="Arial"/>
          <w:b/>
          <w:color w:val="000000" w:themeColor="text1"/>
          <w:szCs w:val="24"/>
          <w:u w:val="single"/>
        </w:rPr>
        <w:t xml:space="preserve">PROGRAMA </w:t>
      </w:r>
      <w:r w:rsidR="00295788" w:rsidRPr="00E86C6B">
        <w:rPr>
          <w:rFonts w:ascii="Arial" w:hAnsi="Arial" w:cs="Arial"/>
          <w:b/>
          <w:color w:val="000000" w:themeColor="text1"/>
          <w:szCs w:val="24"/>
          <w:u w:val="single"/>
        </w:rPr>
        <w:t>AVANÇAR EIXO PAVIMENTA</w:t>
      </w:r>
      <w:r w:rsidR="00295788" w:rsidRPr="00E86C6B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E86C6B">
        <w:rPr>
          <w:rFonts w:ascii="Arial" w:hAnsi="Arial" w:cs="Arial"/>
          <w:b/>
          <w:color w:val="000000" w:themeColor="text1"/>
          <w:szCs w:val="24"/>
        </w:rPr>
        <w:t>E DÁ OUTRAS PROVIDÊNCIAS</w:t>
      </w:r>
      <w:r w:rsidR="00E86C6B">
        <w:rPr>
          <w:rFonts w:ascii="Arial" w:hAnsi="Arial" w:cs="Arial"/>
          <w:b/>
          <w:color w:val="000000" w:themeColor="text1"/>
          <w:szCs w:val="24"/>
        </w:rPr>
        <w:t>.</w:t>
      </w:r>
      <w:r w:rsidRPr="00E86C6B">
        <w:rPr>
          <w:rFonts w:ascii="Arial" w:hAnsi="Arial" w:cs="Arial"/>
          <w:b/>
          <w:color w:val="000000" w:themeColor="text1"/>
          <w:szCs w:val="24"/>
        </w:rPr>
        <w:t>”</w:t>
      </w:r>
    </w:p>
    <w:p w14:paraId="7CB488E9" w14:textId="51345059" w:rsidR="00C62E89" w:rsidRPr="00E86C6B" w:rsidRDefault="00C62E89" w:rsidP="00E86C6B">
      <w:pPr>
        <w:jc w:val="both"/>
        <w:rPr>
          <w:rFonts w:ascii="Arial" w:hAnsi="Arial" w:cs="Arial"/>
          <w:b/>
          <w:iCs/>
          <w:color w:val="000000" w:themeColor="text1"/>
          <w:szCs w:val="24"/>
        </w:rPr>
      </w:pPr>
    </w:p>
    <w:p w14:paraId="34F54B35" w14:textId="77777777" w:rsidR="009B287F" w:rsidRPr="00E86C6B" w:rsidRDefault="00027E3B" w:rsidP="00C62E89">
      <w:pPr>
        <w:jc w:val="both"/>
        <w:rPr>
          <w:rFonts w:ascii="Arial" w:hAnsi="Arial" w:cs="Arial"/>
          <w:iCs/>
          <w:color w:val="000000" w:themeColor="text1"/>
          <w:szCs w:val="24"/>
        </w:rPr>
      </w:pPr>
      <w:r w:rsidRPr="00E86C6B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E86C6B">
        <w:rPr>
          <w:rFonts w:ascii="Arial" w:hAnsi="Arial" w:cs="Arial"/>
          <w:b/>
          <w:color w:val="000000" w:themeColor="text1"/>
          <w:szCs w:val="24"/>
        </w:rPr>
        <w:tab/>
      </w:r>
      <w:r w:rsidRPr="00E86C6B">
        <w:rPr>
          <w:rFonts w:ascii="Arial" w:hAnsi="Arial" w:cs="Arial"/>
          <w:b/>
          <w:color w:val="000000" w:themeColor="text1"/>
          <w:szCs w:val="24"/>
        </w:rPr>
        <w:tab/>
      </w:r>
      <w:r w:rsidR="00AB47F4" w:rsidRPr="00E86C6B">
        <w:rPr>
          <w:rFonts w:ascii="Arial" w:hAnsi="Arial" w:cs="Arial"/>
          <w:b/>
          <w:color w:val="000000" w:themeColor="text1"/>
          <w:szCs w:val="24"/>
        </w:rPr>
        <w:t>Art. 1º</w:t>
      </w:r>
      <w:r w:rsidR="00E86C6B">
        <w:rPr>
          <w:rFonts w:ascii="Arial" w:hAnsi="Arial" w:cs="Arial"/>
          <w:b/>
          <w:color w:val="000000" w:themeColor="text1"/>
          <w:szCs w:val="24"/>
        </w:rPr>
        <w:t>.</w:t>
      </w:r>
      <w:r w:rsidR="00AB47F4" w:rsidRPr="00E86C6B">
        <w:rPr>
          <w:rFonts w:ascii="Arial" w:hAnsi="Arial" w:cs="Arial"/>
          <w:color w:val="000000" w:themeColor="text1"/>
          <w:szCs w:val="24"/>
        </w:rPr>
        <w:t xml:space="preserve"> </w:t>
      </w:r>
      <w:r w:rsidR="00C62E89" w:rsidRPr="00E86C6B">
        <w:rPr>
          <w:rFonts w:ascii="Arial" w:hAnsi="Arial" w:cs="Arial"/>
          <w:color w:val="000000" w:themeColor="text1"/>
          <w:szCs w:val="24"/>
        </w:rPr>
        <w:t xml:space="preserve">Fica autorizado o Município de </w:t>
      </w:r>
      <w:r w:rsidR="00E86C6B" w:rsidRPr="00E86C6B">
        <w:rPr>
          <w:rFonts w:ascii="Arial" w:hAnsi="Arial" w:cs="Arial"/>
          <w:color w:val="000000" w:themeColor="text1"/>
          <w:szCs w:val="24"/>
        </w:rPr>
        <w:t>Novo Barreiro</w:t>
      </w:r>
      <w:r w:rsidR="00AC3214" w:rsidRPr="00E86C6B">
        <w:rPr>
          <w:rFonts w:ascii="Arial" w:hAnsi="Arial" w:cs="Arial"/>
          <w:color w:val="000000" w:themeColor="text1"/>
          <w:szCs w:val="24"/>
        </w:rPr>
        <w:t xml:space="preserve"> a </w:t>
      </w:r>
      <w:r w:rsidR="00CF70AE" w:rsidRPr="00E86C6B">
        <w:rPr>
          <w:rFonts w:ascii="Arial" w:hAnsi="Arial" w:cs="Arial"/>
          <w:color w:val="000000" w:themeColor="text1"/>
          <w:szCs w:val="24"/>
        </w:rPr>
        <w:t xml:space="preserve">participar </w:t>
      </w:r>
      <w:r w:rsidR="00E86C6B" w:rsidRPr="00E86C6B">
        <w:rPr>
          <w:rFonts w:ascii="Arial" w:hAnsi="Arial" w:cs="Arial"/>
          <w:color w:val="000000" w:themeColor="text1"/>
          <w:szCs w:val="24"/>
        </w:rPr>
        <w:t>do CHAMAMENTO PÚ</w:t>
      </w:r>
      <w:r w:rsidR="0047290B" w:rsidRPr="00E86C6B">
        <w:rPr>
          <w:rFonts w:ascii="Arial" w:hAnsi="Arial" w:cs="Arial"/>
          <w:color w:val="000000" w:themeColor="text1"/>
          <w:szCs w:val="24"/>
        </w:rPr>
        <w:t>BLICO DE PROJETOS DO PROGRAMA PAVIMENTA</w:t>
      </w:r>
      <w:r w:rsidR="00295788" w:rsidRPr="00E86C6B">
        <w:rPr>
          <w:rFonts w:ascii="Arial" w:hAnsi="Arial" w:cs="Arial"/>
          <w:iCs/>
          <w:color w:val="000000" w:themeColor="text1"/>
          <w:szCs w:val="24"/>
        </w:rPr>
        <w:t xml:space="preserve">, conforme </w:t>
      </w:r>
      <w:r w:rsidR="00E86C6B" w:rsidRPr="00E86C6B">
        <w:rPr>
          <w:rFonts w:ascii="Arial" w:hAnsi="Arial" w:cs="Arial"/>
          <w:iCs/>
          <w:color w:val="000000" w:themeColor="text1"/>
          <w:szCs w:val="24"/>
        </w:rPr>
        <w:t>edital PP/RS nº 001/2021/SAAM.</w:t>
      </w:r>
    </w:p>
    <w:p w14:paraId="4152EDC5" w14:textId="77777777" w:rsidR="00AC3214" w:rsidRPr="00E86C6B" w:rsidRDefault="00027E3B" w:rsidP="00C62E89">
      <w:pPr>
        <w:jc w:val="both"/>
        <w:rPr>
          <w:rFonts w:ascii="Arial" w:hAnsi="Arial" w:cs="Arial"/>
          <w:iCs/>
          <w:color w:val="000000" w:themeColor="text1"/>
          <w:szCs w:val="24"/>
        </w:rPr>
      </w:pPr>
      <w:r w:rsidRPr="00E86C6B">
        <w:rPr>
          <w:rFonts w:ascii="Arial" w:hAnsi="Arial" w:cs="Arial"/>
          <w:b/>
          <w:iCs/>
          <w:color w:val="000000" w:themeColor="text1"/>
          <w:szCs w:val="24"/>
        </w:rPr>
        <w:t xml:space="preserve"> </w:t>
      </w:r>
      <w:r w:rsidRPr="00E86C6B">
        <w:rPr>
          <w:rFonts w:ascii="Arial" w:hAnsi="Arial" w:cs="Arial"/>
          <w:b/>
          <w:iCs/>
          <w:color w:val="000000" w:themeColor="text1"/>
          <w:szCs w:val="24"/>
        </w:rPr>
        <w:tab/>
      </w:r>
      <w:r w:rsidRPr="00E86C6B">
        <w:rPr>
          <w:rFonts w:ascii="Arial" w:hAnsi="Arial" w:cs="Arial"/>
          <w:b/>
          <w:iCs/>
          <w:color w:val="000000" w:themeColor="text1"/>
          <w:szCs w:val="24"/>
        </w:rPr>
        <w:tab/>
      </w:r>
      <w:r w:rsidR="00AC3214" w:rsidRPr="00E86C6B">
        <w:rPr>
          <w:rFonts w:ascii="Arial" w:hAnsi="Arial" w:cs="Arial"/>
          <w:b/>
          <w:iCs/>
          <w:color w:val="000000" w:themeColor="text1"/>
          <w:szCs w:val="24"/>
        </w:rPr>
        <w:t xml:space="preserve">Art. 2º. </w:t>
      </w:r>
      <w:r w:rsidR="00E86C6B">
        <w:rPr>
          <w:rFonts w:ascii="Arial" w:hAnsi="Arial" w:cs="Arial"/>
          <w:iCs/>
          <w:color w:val="000000" w:themeColor="text1"/>
          <w:szCs w:val="24"/>
        </w:rPr>
        <w:t>Fica autorizado o M</w:t>
      </w:r>
      <w:r w:rsidR="00AC3214" w:rsidRPr="00E86C6B">
        <w:rPr>
          <w:rFonts w:ascii="Arial" w:hAnsi="Arial" w:cs="Arial"/>
          <w:iCs/>
          <w:color w:val="000000" w:themeColor="text1"/>
          <w:szCs w:val="24"/>
        </w:rPr>
        <w:t>unicípio de</w:t>
      </w:r>
      <w:r w:rsidR="00E86C6B" w:rsidRPr="00E86C6B">
        <w:rPr>
          <w:rFonts w:ascii="Arial" w:hAnsi="Arial" w:cs="Arial"/>
          <w:iCs/>
          <w:color w:val="000000" w:themeColor="text1"/>
          <w:szCs w:val="24"/>
        </w:rPr>
        <w:t xml:space="preserve"> Novo Barreiro</w:t>
      </w:r>
      <w:r w:rsidR="00AC3214" w:rsidRPr="00E86C6B">
        <w:rPr>
          <w:rFonts w:ascii="Arial" w:hAnsi="Arial" w:cs="Arial"/>
          <w:iCs/>
          <w:color w:val="000000" w:themeColor="text1"/>
          <w:szCs w:val="24"/>
        </w:rPr>
        <w:t xml:space="preserve"> </w:t>
      </w:r>
      <w:r w:rsidR="00295788" w:rsidRPr="00E86C6B">
        <w:rPr>
          <w:rFonts w:ascii="Arial" w:hAnsi="Arial" w:cs="Arial"/>
          <w:iCs/>
          <w:color w:val="000000" w:themeColor="text1"/>
          <w:szCs w:val="24"/>
        </w:rPr>
        <w:t>a</w:t>
      </w:r>
      <w:r w:rsidR="0047290B" w:rsidRPr="00E86C6B">
        <w:rPr>
          <w:rFonts w:ascii="Arial" w:hAnsi="Arial" w:cs="Arial"/>
          <w:iCs/>
          <w:color w:val="000000" w:themeColor="text1"/>
          <w:szCs w:val="24"/>
        </w:rPr>
        <w:t xml:space="preserve"> firmar convênio e</w:t>
      </w:r>
      <w:r w:rsidR="00295788" w:rsidRPr="00E86C6B">
        <w:rPr>
          <w:rFonts w:ascii="Arial" w:hAnsi="Arial" w:cs="Arial"/>
          <w:iCs/>
          <w:color w:val="000000" w:themeColor="text1"/>
          <w:szCs w:val="24"/>
        </w:rPr>
        <w:t xml:space="preserve"> pagar em contrapartida o percentual </w:t>
      </w:r>
      <w:r w:rsidRPr="00E86C6B">
        <w:rPr>
          <w:rFonts w:ascii="Arial" w:hAnsi="Arial" w:cs="Arial"/>
          <w:iCs/>
          <w:color w:val="000000" w:themeColor="text1"/>
          <w:szCs w:val="24"/>
        </w:rPr>
        <w:t xml:space="preserve">mínimo </w:t>
      </w:r>
      <w:r w:rsidR="00A97F66" w:rsidRPr="00E86C6B">
        <w:rPr>
          <w:rFonts w:ascii="Arial" w:hAnsi="Arial" w:cs="Arial"/>
          <w:iCs/>
          <w:color w:val="000000" w:themeColor="text1"/>
          <w:szCs w:val="24"/>
        </w:rPr>
        <w:t>de 18</w:t>
      </w:r>
      <w:r w:rsidR="00295788" w:rsidRPr="00E86C6B">
        <w:rPr>
          <w:rFonts w:ascii="Arial" w:hAnsi="Arial" w:cs="Arial"/>
          <w:iCs/>
          <w:color w:val="000000" w:themeColor="text1"/>
          <w:szCs w:val="24"/>
        </w:rPr>
        <w:t xml:space="preserve">% do valor total liberado através do </w:t>
      </w:r>
      <w:r w:rsidR="00295788" w:rsidRPr="00E86C6B">
        <w:rPr>
          <w:rFonts w:ascii="Arial" w:hAnsi="Arial" w:cs="Arial"/>
          <w:color w:val="000000" w:themeColor="text1"/>
          <w:szCs w:val="24"/>
        </w:rPr>
        <w:t>Programa</w:t>
      </w:r>
      <w:r w:rsidR="00295788" w:rsidRPr="00E86C6B">
        <w:rPr>
          <w:rFonts w:ascii="Arial" w:hAnsi="Arial" w:cs="Arial"/>
          <w:iCs/>
          <w:color w:val="000000" w:themeColor="text1"/>
          <w:szCs w:val="24"/>
        </w:rPr>
        <w:t xml:space="preserve"> Avançar Eixo Pavimenta, para pavimentação asfáltica na área urbana</w:t>
      </w:r>
      <w:r w:rsidR="007F65E2" w:rsidRPr="00E86C6B">
        <w:rPr>
          <w:rFonts w:ascii="Arial" w:hAnsi="Arial" w:cs="Arial"/>
          <w:iCs/>
          <w:color w:val="000000" w:themeColor="text1"/>
          <w:szCs w:val="24"/>
        </w:rPr>
        <w:t xml:space="preserve"> - contrapartida obrigatória conforme o item 2.3 PP/RS nº 001/2021/SAAM, e previsto na LDO do Estado do Rio Grande do Sul calculado pelo IDESE</w:t>
      </w:r>
      <w:r w:rsidR="00295788" w:rsidRPr="00E86C6B">
        <w:rPr>
          <w:rFonts w:ascii="Arial" w:hAnsi="Arial" w:cs="Arial"/>
          <w:iCs/>
          <w:color w:val="000000" w:themeColor="text1"/>
          <w:szCs w:val="24"/>
        </w:rPr>
        <w:t>.</w:t>
      </w:r>
    </w:p>
    <w:p w14:paraId="25787D47" w14:textId="77777777" w:rsidR="008145C6" w:rsidRPr="00E86C6B" w:rsidRDefault="00027E3B" w:rsidP="00295788">
      <w:pPr>
        <w:jc w:val="both"/>
        <w:rPr>
          <w:rFonts w:ascii="Arial" w:hAnsi="Arial" w:cs="Arial"/>
          <w:iCs/>
          <w:color w:val="000000" w:themeColor="text1"/>
          <w:szCs w:val="24"/>
          <w:shd w:val="clear" w:color="auto" w:fill="FFFFFF"/>
        </w:rPr>
      </w:pPr>
      <w:r w:rsidRPr="00E86C6B">
        <w:rPr>
          <w:rFonts w:ascii="Arial" w:hAnsi="Arial" w:cs="Arial"/>
          <w:b/>
          <w:iCs/>
          <w:color w:val="000000" w:themeColor="text1"/>
          <w:szCs w:val="24"/>
        </w:rPr>
        <w:t xml:space="preserve"> </w:t>
      </w:r>
      <w:r w:rsidRPr="00E86C6B">
        <w:rPr>
          <w:rFonts w:ascii="Arial" w:hAnsi="Arial" w:cs="Arial"/>
          <w:b/>
          <w:iCs/>
          <w:color w:val="000000" w:themeColor="text1"/>
          <w:szCs w:val="24"/>
        </w:rPr>
        <w:tab/>
      </w:r>
      <w:r w:rsidRPr="00E86C6B">
        <w:rPr>
          <w:rFonts w:ascii="Arial" w:hAnsi="Arial" w:cs="Arial"/>
          <w:b/>
          <w:iCs/>
          <w:color w:val="000000" w:themeColor="text1"/>
          <w:szCs w:val="24"/>
        </w:rPr>
        <w:tab/>
      </w:r>
      <w:r w:rsidR="00095A9E" w:rsidRPr="00E86C6B">
        <w:rPr>
          <w:rFonts w:ascii="Arial" w:hAnsi="Arial" w:cs="Arial"/>
          <w:b/>
          <w:iCs/>
          <w:color w:val="000000" w:themeColor="text1"/>
          <w:szCs w:val="24"/>
        </w:rPr>
        <w:t>Art. 3º</w:t>
      </w:r>
      <w:r w:rsidR="00AC3214" w:rsidRPr="00E86C6B">
        <w:rPr>
          <w:rFonts w:ascii="Arial" w:hAnsi="Arial" w:cs="Arial"/>
          <w:iCs/>
          <w:color w:val="000000" w:themeColor="text1"/>
          <w:szCs w:val="24"/>
          <w:shd w:val="clear" w:color="auto" w:fill="FFFFFF"/>
        </w:rPr>
        <w:t>.</w:t>
      </w:r>
      <w:r w:rsidR="00295788" w:rsidRPr="00E86C6B">
        <w:rPr>
          <w:rFonts w:ascii="Arial" w:hAnsi="Arial" w:cs="Arial"/>
          <w:iCs/>
          <w:color w:val="000000" w:themeColor="text1"/>
          <w:szCs w:val="24"/>
          <w:shd w:val="clear" w:color="auto" w:fill="FFFFFF"/>
        </w:rPr>
        <w:t xml:space="preserve"> </w:t>
      </w:r>
      <w:r w:rsidR="00AC3214" w:rsidRPr="00E86C6B">
        <w:rPr>
          <w:rFonts w:ascii="Arial" w:hAnsi="Arial" w:cs="Arial"/>
          <w:iCs/>
          <w:color w:val="000000" w:themeColor="text1"/>
          <w:szCs w:val="24"/>
          <w:shd w:val="clear" w:color="auto" w:fill="FFFFFF"/>
        </w:rPr>
        <w:t xml:space="preserve"> </w:t>
      </w:r>
      <w:r w:rsidR="00A3102F" w:rsidRPr="00E86C6B">
        <w:rPr>
          <w:rFonts w:ascii="Arial" w:hAnsi="Arial" w:cs="Arial"/>
          <w:iCs/>
          <w:color w:val="000000" w:themeColor="text1"/>
          <w:szCs w:val="24"/>
          <w:shd w:val="clear" w:color="auto" w:fill="FFFFFF"/>
        </w:rPr>
        <w:t xml:space="preserve"> </w:t>
      </w:r>
      <w:r w:rsidR="008145C6" w:rsidRPr="00E86C6B">
        <w:rPr>
          <w:rFonts w:ascii="Arial" w:hAnsi="Arial" w:cs="Arial"/>
          <w:iCs/>
          <w:color w:val="000000" w:themeColor="text1"/>
          <w:szCs w:val="24"/>
          <w:shd w:val="clear" w:color="auto" w:fill="FFFFFF"/>
        </w:rPr>
        <w:t>As despesas referidas no art. 2º serão suportadas por</w:t>
      </w:r>
      <w:r w:rsidR="00D9238B" w:rsidRPr="00E86C6B">
        <w:rPr>
          <w:rFonts w:ascii="Arial" w:hAnsi="Arial" w:cs="Arial"/>
          <w:iCs/>
          <w:color w:val="000000" w:themeColor="text1"/>
          <w:szCs w:val="24"/>
          <w:shd w:val="clear" w:color="auto" w:fill="FFFFFF"/>
        </w:rPr>
        <w:t xml:space="preserve"> dotação orçamentária a ser destinada no Orçamento Municipal vigente.</w:t>
      </w:r>
    </w:p>
    <w:p w14:paraId="1A6AD70D" w14:textId="5EFB426B" w:rsidR="00A3102F" w:rsidRDefault="008145C6" w:rsidP="00295788">
      <w:pPr>
        <w:jc w:val="both"/>
        <w:rPr>
          <w:rFonts w:ascii="Arial" w:hAnsi="Arial" w:cs="Arial"/>
          <w:iCs/>
          <w:color w:val="000000" w:themeColor="text1"/>
          <w:szCs w:val="24"/>
          <w:shd w:val="clear" w:color="auto" w:fill="FFFFFF"/>
        </w:rPr>
      </w:pPr>
      <w:r w:rsidRPr="00E86C6B">
        <w:rPr>
          <w:rFonts w:ascii="Arial" w:hAnsi="Arial" w:cs="Arial"/>
          <w:iCs/>
          <w:color w:val="000000" w:themeColor="text1"/>
          <w:szCs w:val="24"/>
          <w:shd w:val="clear" w:color="auto" w:fill="FFFFFF"/>
        </w:rPr>
        <w:t xml:space="preserve"> </w:t>
      </w:r>
      <w:r w:rsidRPr="00E86C6B">
        <w:rPr>
          <w:rFonts w:ascii="Arial" w:hAnsi="Arial" w:cs="Arial"/>
          <w:iCs/>
          <w:color w:val="000000" w:themeColor="text1"/>
          <w:szCs w:val="24"/>
          <w:shd w:val="clear" w:color="auto" w:fill="FFFFFF"/>
        </w:rPr>
        <w:tab/>
      </w:r>
      <w:r w:rsidRPr="00E86C6B">
        <w:rPr>
          <w:rFonts w:ascii="Arial" w:hAnsi="Arial" w:cs="Arial"/>
          <w:iCs/>
          <w:color w:val="000000" w:themeColor="text1"/>
          <w:szCs w:val="24"/>
          <w:shd w:val="clear" w:color="auto" w:fill="FFFFFF"/>
        </w:rPr>
        <w:tab/>
      </w:r>
      <w:r w:rsidRPr="00E86C6B">
        <w:rPr>
          <w:rFonts w:ascii="Arial" w:hAnsi="Arial" w:cs="Arial"/>
          <w:b/>
          <w:iCs/>
          <w:color w:val="000000" w:themeColor="text1"/>
          <w:szCs w:val="24"/>
          <w:shd w:val="clear" w:color="auto" w:fill="FFFFFF"/>
        </w:rPr>
        <w:t xml:space="preserve">Art. 4º </w:t>
      </w:r>
      <w:r w:rsidR="00A3102F" w:rsidRPr="00E86C6B">
        <w:rPr>
          <w:rFonts w:ascii="Arial" w:hAnsi="Arial" w:cs="Arial"/>
          <w:iCs/>
          <w:color w:val="000000" w:themeColor="text1"/>
          <w:szCs w:val="24"/>
          <w:shd w:val="clear" w:color="auto" w:fill="FFFFFF"/>
        </w:rPr>
        <w:t>Essa Lei entra em vigor na data de sua publicação.</w:t>
      </w:r>
    </w:p>
    <w:p w14:paraId="682FE5C6" w14:textId="77777777" w:rsidR="00DD549F" w:rsidRDefault="00DD549F" w:rsidP="00295788">
      <w:pPr>
        <w:jc w:val="both"/>
        <w:rPr>
          <w:rFonts w:ascii="Arial" w:hAnsi="Arial" w:cs="Arial"/>
          <w:iCs/>
          <w:color w:val="000000" w:themeColor="text1"/>
          <w:szCs w:val="24"/>
          <w:shd w:val="clear" w:color="auto" w:fill="FFFFFF"/>
        </w:rPr>
      </w:pPr>
    </w:p>
    <w:p w14:paraId="5AF25A5C" w14:textId="4A93871E" w:rsidR="004A0843" w:rsidRPr="004B2CAE" w:rsidRDefault="004A0843" w:rsidP="004A084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4B2CAE">
        <w:rPr>
          <w:b/>
        </w:rPr>
        <w:t xml:space="preserve">Novo Barreiro, RS, Sala da Presidência, aos </w:t>
      </w:r>
      <w:proofErr w:type="gramStart"/>
      <w:r>
        <w:rPr>
          <w:b/>
        </w:rPr>
        <w:t>29</w:t>
      </w:r>
      <w:r w:rsidRPr="004B2CAE">
        <w:rPr>
          <w:b/>
        </w:rPr>
        <w:t xml:space="preserve"> dia</w:t>
      </w:r>
      <w:proofErr w:type="gramEnd"/>
      <w:r w:rsidRPr="004B2CAE">
        <w:rPr>
          <w:b/>
        </w:rPr>
        <w:t xml:space="preserve"> do mês de Junho de 2021.</w:t>
      </w:r>
    </w:p>
    <w:p w14:paraId="79628356" w14:textId="108ED425" w:rsidR="004A0843" w:rsidRDefault="004A0843" w:rsidP="004A0843">
      <w:pPr>
        <w:tabs>
          <w:tab w:val="left" w:pos="2640"/>
        </w:tabs>
        <w:spacing w:after="0" w:line="240" w:lineRule="auto"/>
        <w:rPr>
          <w:b/>
          <w:szCs w:val="24"/>
        </w:rPr>
      </w:pPr>
    </w:p>
    <w:p w14:paraId="526D428B" w14:textId="77777777" w:rsidR="00DD549F" w:rsidRPr="004B2CAE" w:rsidRDefault="00DD549F" w:rsidP="004A0843">
      <w:pPr>
        <w:tabs>
          <w:tab w:val="left" w:pos="2640"/>
        </w:tabs>
        <w:spacing w:after="0" w:line="240" w:lineRule="auto"/>
        <w:rPr>
          <w:b/>
          <w:szCs w:val="24"/>
        </w:rPr>
      </w:pPr>
    </w:p>
    <w:p w14:paraId="103BE544" w14:textId="5968DEF6" w:rsidR="004A0843" w:rsidRPr="004B2CAE" w:rsidRDefault="004A0843" w:rsidP="004A084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</w:t>
      </w:r>
      <w:r w:rsidRPr="004B2CAE">
        <w:rPr>
          <w:b/>
          <w:szCs w:val="24"/>
        </w:rPr>
        <w:t>Claudemir Antônio Nunes Andriolli</w:t>
      </w:r>
    </w:p>
    <w:p w14:paraId="04F50DF1" w14:textId="18B375CC" w:rsidR="00A3102F" w:rsidRPr="004A0843" w:rsidRDefault="004A0843" w:rsidP="004A0843">
      <w:pPr>
        <w:spacing w:after="0" w:line="240" w:lineRule="auto"/>
        <w:jc w:val="center"/>
        <w:rPr>
          <w:color w:val="000000"/>
          <w:szCs w:val="24"/>
        </w:rPr>
      </w:pPr>
      <w:r w:rsidRPr="004B2CAE">
        <w:rPr>
          <w:b/>
          <w:szCs w:val="24"/>
        </w:rPr>
        <w:t>Presidente do Legislativo Municipal</w:t>
      </w:r>
    </w:p>
    <w:p w14:paraId="482496B0" w14:textId="77777777" w:rsidR="0096297C" w:rsidRPr="00E86C6B" w:rsidRDefault="0096297C" w:rsidP="00AB47F4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5F20FEE4" w14:textId="77777777" w:rsidR="0096297C" w:rsidRPr="00E86C6B" w:rsidRDefault="0096297C" w:rsidP="00E86C6B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0FDF5802" w14:textId="77777777" w:rsidR="00A3102F" w:rsidRPr="00E86C6B" w:rsidRDefault="00A3102F" w:rsidP="00E86C6B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sectPr w:rsidR="00A3102F" w:rsidRPr="00E86C6B" w:rsidSect="00F77F05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8B447D"/>
    <w:multiLevelType w:val="hybridMultilevel"/>
    <w:tmpl w:val="9AD21A80"/>
    <w:lvl w:ilvl="0" w:tplc="77BE178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F4"/>
    <w:rsid w:val="00027E3B"/>
    <w:rsid w:val="00042532"/>
    <w:rsid w:val="0007215B"/>
    <w:rsid w:val="00095A9E"/>
    <w:rsid w:val="000A15DB"/>
    <w:rsid w:val="000B6C5D"/>
    <w:rsid w:val="000E5109"/>
    <w:rsid w:val="00174EEC"/>
    <w:rsid w:val="001C71DC"/>
    <w:rsid w:val="001E0B89"/>
    <w:rsid w:val="00295788"/>
    <w:rsid w:val="00345400"/>
    <w:rsid w:val="0047290B"/>
    <w:rsid w:val="004A0843"/>
    <w:rsid w:val="004A4CE9"/>
    <w:rsid w:val="004E3CE6"/>
    <w:rsid w:val="004E6DCB"/>
    <w:rsid w:val="005E4346"/>
    <w:rsid w:val="0063201E"/>
    <w:rsid w:val="006F14F8"/>
    <w:rsid w:val="00741CE5"/>
    <w:rsid w:val="007B35ED"/>
    <w:rsid w:val="007F65E2"/>
    <w:rsid w:val="008145C6"/>
    <w:rsid w:val="00857013"/>
    <w:rsid w:val="00870660"/>
    <w:rsid w:val="0096297C"/>
    <w:rsid w:val="00981D7D"/>
    <w:rsid w:val="009A091A"/>
    <w:rsid w:val="009B287F"/>
    <w:rsid w:val="009C030C"/>
    <w:rsid w:val="009E271D"/>
    <w:rsid w:val="00A3102F"/>
    <w:rsid w:val="00A94BA4"/>
    <w:rsid w:val="00A97F66"/>
    <w:rsid w:val="00AB47F4"/>
    <w:rsid w:val="00AC3214"/>
    <w:rsid w:val="00B80072"/>
    <w:rsid w:val="00BD650D"/>
    <w:rsid w:val="00BE0CB3"/>
    <w:rsid w:val="00C62E89"/>
    <w:rsid w:val="00C746FD"/>
    <w:rsid w:val="00C86AD4"/>
    <w:rsid w:val="00CF70AE"/>
    <w:rsid w:val="00D34BDD"/>
    <w:rsid w:val="00D9238B"/>
    <w:rsid w:val="00DB7E53"/>
    <w:rsid w:val="00DD549F"/>
    <w:rsid w:val="00E6066B"/>
    <w:rsid w:val="00E86C6B"/>
    <w:rsid w:val="00E96E0A"/>
    <w:rsid w:val="00F77F05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CD04"/>
  <w15:docId w15:val="{3101B6A9-275A-4A73-8E69-49F9CBA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4"/>
    <w:rPr>
      <w:rFonts w:ascii="Calibri" w:eastAsia="Calibri" w:hAnsi="Calibri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AB47F4"/>
    <w:pPr>
      <w:keepNext/>
      <w:widowControl w:val="0"/>
      <w:numPr>
        <w:ilvl w:val="1"/>
        <w:numId w:val="1"/>
      </w:numPr>
      <w:tabs>
        <w:tab w:val="left" w:pos="4253"/>
      </w:tabs>
      <w:spacing w:before="120" w:after="0" w:line="360" w:lineRule="auto"/>
      <w:jc w:val="center"/>
      <w:outlineLvl w:val="1"/>
    </w:pPr>
    <w:rPr>
      <w:rFonts w:ascii="Arial" w:eastAsia="Times New Roman" w:hAnsi="Arial"/>
      <w:b/>
      <w:kern w:val="1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B47F4"/>
    <w:rPr>
      <w:rFonts w:ascii="Arial" w:eastAsia="Times New Roman" w:hAnsi="Arial" w:cs="Times New Roman"/>
      <w:b/>
      <w:kern w:val="1"/>
      <w:szCs w:val="20"/>
    </w:rPr>
  </w:style>
  <w:style w:type="paragraph" w:styleId="Corpodetexto">
    <w:name w:val="Body Text"/>
    <w:basedOn w:val="Normal"/>
    <w:link w:val="CorpodetextoChar"/>
    <w:rsid w:val="00AB47F4"/>
    <w:pPr>
      <w:widowControl w:val="0"/>
      <w:spacing w:after="120" w:line="240" w:lineRule="auto"/>
    </w:pPr>
    <w:rPr>
      <w:rFonts w:ascii="Arial" w:eastAsia="Times New Roman" w:hAnsi="Arial"/>
      <w:kern w:val="1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B47F4"/>
    <w:rPr>
      <w:rFonts w:ascii="Arial" w:eastAsia="Times New Roman" w:hAnsi="Arial" w:cs="Times New Roman"/>
      <w:kern w:val="1"/>
      <w:szCs w:val="20"/>
    </w:rPr>
  </w:style>
  <w:style w:type="paragraph" w:styleId="PargrafodaLista">
    <w:name w:val="List Paragraph"/>
    <w:basedOn w:val="Normal"/>
    <w:uiPriority w:val="34"/>
    <w:qFormat/>
    <w:rsid w:val="001C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D8DB9-438D-4795-B960-0108C5BF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2021-06-24T11:53:00Z</cp:lastPrinted>
  <dcterms:created xsi:type="dcterms:W3CDTF">2021-06-29T12:30:00Z</dcterms:created>
  <dcterms:modified xsi:type="dcterms:W3CDTF">2021-06-29T12:35:00Z</dcterms:modified>
</cp:coreProperties>
</file>