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F783" w14:textId="62810692" w:rsidR="00164CDC" w:rsidRDefault="00164CDC" w:rsidP="00422E9A">
      <w:pPr>
        <w:spacing w:after="434"/>
        <w:ind w:left="-5"/>
        <w:jc w:val="both"/>
      </w:pPr>
      <w:bookmarkStart w:id="0" w:name="_Hlk103009355"/>
      <w:r w:rsidRPr="009067B8">
        <w:rPr>
          <w:rFonts w:ascii="Times New Roman" w:hAnsi="Times New Roman" w:cs="Times New Roman"/>
          <w:i/>
          <w:iCs/>
          <w:color w:val="auto"/>
          <w:lang w:eastAsia="en-US"/>
        </w:rPr>
        <w:t>A CÂMARA MUNICIPAL DE VEREADORES DE NOVO BARREIRO/RS, APROVOU NA SESSÃO     ORDINÁRIA, REALIZADA NO DIA 0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9</w:t>
      </w:r>
      <w:r w:rsidRPr="009067B8">
        <w:rPr>
          <w:rFonts w:ascii="Times New Roman" w:hAnsi="Times New Roman" w:cs="Times New Roman"/>
          <w:i/>
          <w:iCs/>
          <w:color w:val="auto"/>
          <w:lang w:eastAsia="en-US"/>
        </w:rPr>
        <w:t xml:space="preserve"> DE MAIO DE 2022, O SEGUINTE PROJETO DE LEI DE AUTORIA DO PODER EXECUTIVO, COM A REDAÇÃO QUE SEGUE.</w:t>
      </w:r>
    </w:p>
    <w:bookmarkEnd w:id="0"/>
    <w:p w14:paraId="0FBD1B64" w14:textId="3D8B79D7" w:rsidR="001B0623" w:rsidRDefault="00750F19" w:rsidP="00F47C27">
      <w:pPr>
        <w:spacing w:after="434"/>
        <w:ind w:left="-5"/>
        <w:jc w:val="center"/>
      </w:pPr>
      <w:r>
        <w:t>PROJETO DE LEI N. 069/2022</w:t>
      </w:r>
    </w:p>
    <w:p w14:paraId="64D07F1A" w14:textId="77777777" w:rsidR="001B0623" w:rsidRDefault="00750F19" w:rsidP="00F47C27">
      <w:pPr>
        <w:spacing w:after="200"/>
        <w:ind w:left="-5"/>
        <w:jc w:val="right"/>
      </w:pPr>
      <w:r>
        <w:t>ABRE CREDITO ADICIONAL NO ORCAMENTO 2022</w:t>
      </w:r>
    </w:p>
    <w:p w14:paraId="2DA8F5FE" w14:textId="77777777" w:rsidR="001B0623" w:rsidRDefault="00750F19">
      <w:pPr>
        <w:spacing w:after="0" w:line="242" w:lineRule="auto"/>
        <w:ind w:left="-5" w:right="-15"/>
        <w:jc w:val="both"/>
      </w:pPr>
      <w:r>
        <w:t>Art. 1</w:t>
      </w:r>
      <w:proofErr w:type="gramStart"/>
      <w:r>
        <w:t>°  -</w:t>
      </w:r>
      <w:proofErr w:type="gramEnd"/>
      <w:r>
        <w:t xml:space="preserve"> Fica  Autorizado  o  Poder  Executivo  Municipal a  abrir     credito especial no orçamento corrente, conforme especificado abaixo:                                                                                        </w:t>
      </w:r>
    </w:p>
    <w:p w14:paraId="45F1DA2E" w14:textId="77777777" w:rsidR="00750F19" w:rsidRDefault="00750F19">
      <w:pPr>
        <w:spacing w:after="0" w:line="242" w:lineRule="auto"/>
        <w:ind w:left="-5" w:right="-15"/>
        <w:jc w:val="both"/>
      </w:pPr>
    </w:p>
    <w:p w14:paraId="6A4BE66F" w14:textId="77777777" w:rsidR="001B0623" w:rsidRDefault="00750F19">
      <w:pPr>
        <w:ind w:left="-5"/>
      </w:pPr>
      <w:r>
        <w:t xml:space="preserve">   05                                   SECRETARIA MUNICIPAL DA SAUDE           </w:t>
      </w:r>
    </w:p>
    <w:p w14:paraId="7CD4145A" w14:textId="77777777" w:rsidR="001B0623" w:rsidRDefault="00750F19">
      <w:pPr>
        <w:ind w:left="-5"/>
      </w:pPr>
      <w:r>
        <w:t xml:space="preserve">   0501                                 FUNDO MUNICIPAL DA SAUDE                </w:t>
      </w:r>
    </w:p>
    <w:p w14:paraId="6F1DAD57" w14:textId="77777777" w:rsidR="001B0623" w:rsidRDefault="00750F19">
      <w:pPr>
        <w:ind w:left="-5"/>
      </w:pPr>
      <w:r>
        <w:t xml:space="preserve">   0501 10                              SAUDE                                   </w:t>
      </w:r>
    </w:p>
    <w:p w14:paraId="608FCB21" w14:textId="77777777" w:rsidR="001B0623" w:rsidRDefault="00750F19">
      <w:pPr>
        <w:ind w:left="-5"/>
      </w:pPr>
      <w:r>
        <w:t xml:space="preserve">   0501 10 301                          ATENCAO BASICA                          </w:t>
      </w:r>
    </w:p>
    <w:p w14:paraId="077099D1" w14:textId="77777777" w:rsidR="001B0623" w:rsidRDefault="00750F19">
      <w:pPr>
        <w:ind w:left="-5"/>
      </w:pPr>
      <w:r>
        <w:t xml:space="preserve">   0501 10 301 0109                     ATENCAO BASICA                          </w:t>
      </w:r>
    </w:p>
    <w:p w14:paraId="05C99ED3" w14:textId="77777777" w:rsidR="001B0623" w:rsidRDefault="00750F19">
      <w:pPr>
        <w:ind w:left="-5"/>
      </w:pPr>
      <w:r>
        <w:t xml:space="preserve">   0501 10 301 0109 1015                CONSTR/AMPLIACAO INSTAL. UBS            </w:t>
      </w:r>
    </w:p>
    <w:p w14:paraId="22DECB76" w14:textId="77777777" w:rsidR="001B0623" w:rsidRDefault="00750F19">
      <w:pPr>
        <w:ind w:left="-5"/>
      </w:pPr>
      <w:r>
        <w:t xml:space="preserve">   0501 10 301 0109 1015 44905100000000 OBRAS E INSTALACOES                     </w:t>
      </w:r>
    </w:p>
    <w:p w14:paraId="58303A4B" w14:textId="77777777" w:rsidR="001B0623" w:rsidRDefault="00750F19">
      <w:pPr>
        <w:ind w:left="-5"/>
      </w:pPr>
      <w:r>
        <w:t xml:space="preserve">   97511/7                   4294-CONSTRUCAO AMPLIACAO             350.000,00   </w:t>
      </w:r>
    </w:p>
    <w:p w14:paraId="4D393393" w14:textId="77777777" w:rsidR="001B0623" w:rsidRDefault="00750F19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267C708F" w14:textId="77777777" w:rsidR="001B0623" w:rsidRDefault="00750F19">
      <w:pPr>
        <w:ind w:left="-5"/>
      </w:pPr>
      <w:r>
        <w:t xml:space="preserve">   08                                   SEC. MUN. DE OBRAS E INFRAESTRUTURA     </w:t>
      </w:r>
    </w:p>
    <w:p w14:paraId="0EF6F5D8" w14:textId="77777777" w:rsidR="001B0623" w:rsidRDefault="00750F19">
      <w:pPr>
        <w:ind w:left="-5"/>
      </w:pPr>
      <w:r>
        <w:t xml:space="preserve">   0801                                 DEPARTAMENTO SERVICOS URBANOS           </w:t>
      </w:r>
    </w:p>
    <w:p w14:paraId="3342156B" w14:textId="77777777" w:rsidR="001B0623" w:rsidRDefault="00750F19">
      <w:pPr>
        <w:ind w:left="-5"/>
      </w:pPr>
      <w:r>
        <w:t xml:space="preserve">   0801 15                              URBANISMO                               </w:t>
      </w:r>
    </w:p>
    <w:p w14:paraId="093C7B52" w14:textId="77777777" w:rsidR="001B0623" w:rsidRDefault="00750F19">
      <w:pPr>
        <w:ind w:left="-5"/>
      </w:pPr>
      <w:r>
        <w:t xml:space="preserve">   0801 15 451                          INFRA-ESTRUTURA URBANA                  </w:t>
      </w:r>
    </w:p>
    <w:p w14:paraId="7053BD45" w14:textId="77777777" w:rsidR="001B0623" w:rsidRDefault="00750F19">
      <w:pPr>
        <w:ind w:left="-5"/>
      </w:pPr>
      <w:r>
        <w:t xml:space="preserve">   0801 15 451 0058                     MELHORAMENTO INFRA ESTRUTURA URBANA     </w:t>
      </w:r>
    </w:p>
    <w:p w14:paraId="57910104" w14:textId="77777777" w:rsidR="001B0623" w:rsidRDefault="00750F19">
      <w:pPr>
        <w:ind w:left="-5"/>
      </w:pPr>
      <w:r>
        <w:t xml:space="preserve">   0801 15 451 0058 1020                PAVIM. CANALIZ. CALCAM. VIAS URBANA     </w:t>
      </w:r>
    </w:p>
    <w:p w14:paraId="70E0E784" w14:textId="77777777" w:rsidR="001B0623" w:rsidRDefault="00750F19">
      <w:pPr>
        <w:ind w:left="-5"/>
      </w:pPr>
      <w:r>
        <w:t xml:space="preserve">   0801 15 451 0058 1020 44905100000000 OBRAS E INSTALACOES                     </w:t>
      </w:r>
    </w:p>
    <w:p w14:paraId="7F1EB6D3" w14:textId="77777777" w:rsidR="001B0623" w:rsidRDefault="00750F19">
      <w:pPr>
        <w:spacing w:after="200"/>
        <w:ind w:left="-5"/>
      </w:pPr>
      <w:r>
        <w:t xml:space="preserve">   97557/5                   1179-CAMINHOS DA ERVA MATE.           188.039,48   </w:t>
      </w:r>
    </w:p>
    <w:p w14:paraId="5858B0DD" w14:textId="77777777" w:rsidR="001B0623" w:rsidRDefault="00750F19">
      <w:pPr>
        <w:spacing w:after="200"/>
        <w:ind w:left="-5"/>
      </w:pPr>
      <w:r>
        <w:t xml:space="preserve">          Total de credito especial                                538.039,48   </w:t>
      </w:r>
    </w:p>
    <w:p w14:paraId="5D8603FF" w14:textId="77777777" w:rsidR="00750F19" w:rsidRDefault="00750F19" w:rsidP="00750F19">
      <w:pPr>
        <w:spacing w:after="0" w:line="231" w:lineRule="auto"/>
        <w:ind w:left="0" w:firstLine="0"/>
        <w:jc w:val="both"/>
      </w:pPr>
      <w:r>
        <w:t>Art. 2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7954352F" w14:textId="77777777" w:rsidR="001B0623" w:rsidRDefault="00750F19">
      <w:pPr>
        <w:spacing w:after="0" w:line="231" w:lineRule="auto"/>
        <w:ind w:left="0" w:firstLine="0"/>
        <w:jc w:val="right"/>
      </w:pPr>
      <w:r>
        <w:t xml:space="preserve">                                                                                                             </w:t>
      </w:r>
    </w:p>
    <w:p w14:paraId="2E894D54" w14:textId="77777777" w:rsidR="001B0623" w:rsidRDefault="00750F19">
      <w:pPr>
        <w:ind w:left="-5"/>
      </w:pPr>
      <w:r>
        <w:t xml:space="preserve">   05                                   SECRETARIA MUNICIPAL DA SAUDE           </w:t>
      </w:r>
    </w:p>
    <w:p w14:paraId="64684FBA" w14:textId="77777777" w:rsidR="001B0623" w:rsidRDefault="00750F19">
      <w:pPr>
        <w:ind w:left="-5"/>
      </w:pPr>
      <w:r>
        <w:t xml:space="preserve">   0501                                 FUNDO MUNICIPAL DA SAUDE                </w:t>
      </w:r>
    </w:p>
    <w:p w14:paraId="10C785F7" w14:textId="77777777" w:rsidR="001B0623" w:rsidRDefault="00750F19">
      <w:pPr>
        <w:ind w:left="-5"/>
      </w:pPr>
      <w:r>
        <w:t xml:space="preserve">   0501 10                              SAUDE                                   </w:t>
      </w:r>
    </w:p>
    <w:p w14:paraId="516AFDB7" w14:textId="77777777" w:rsidR="001B0623" w:rsidRDefault="00750F19">
      <w:pPr>
        <w:ind w:left="-5"/>
      </w:pPr>
      <w:r>
        <w:t xml:space="preserve">   0501 10 301                          ATENCAO BASICA                          </w:t>
      </w:r>
    </w:p>
    <w:p w14:paraId="10943D09" w14:textId="77777777" w:rsidR="001B0623" w:rsidRDefault="00750F19">
      <w:pPr>
        <w:ind w:left="-5"/>
      </w:pPr>
      <w:r>
        <w:t xml:space="preserve">   0501 10 301 0109                     ATENCAO BASICA                          </w:t>
      </w:r>
    </w:p>
    <w:p w14:paraId="21F636CC" w14:textId="77777777" w:rsidR="001B0623" w:rsidRDefault="00750F19">
      <w:pPr>
        <w:ind w:left="-5"/>
      </w:pPr>
      <w:r>
        <w:t xml:space="preserve">   0501 10 301 0109 1015                CONSTR/AMPLIACAO INSTAL. UBS            </w:t>
      </w:r>
    </w:p>
    <w:p w14:paraId="7DA0F03F" w14:textId="77777777" w:rsidR="001B0623" w:rsidRDefault="00750F19">
      <w:pPr>
        <w:ind w:left="-5"/>
      </w:pPr>
      <w:r>
        <w:t xml:space="preserve">   0501 10 301 0109 1015 44905100000000 OBRAS E INSTALACOES                     </w:t>
      </w:r>
    </w:p>
    <w:p w14:paraId="222D8D4F" w14:textId="77777777" w:rsidR="001B0623" w:rsidRDefault="00750F19">
      <w:pPr>
        <w:spacing w:after="200"/>
        <w:ind w:left="-5"/>
      </w:pPr>
      <w:r>
        <w:lastRenderedPageBreak/>
        <w:t xml:space="preserve">    6594/3                   0040-ASPS                             220.000,00   </w:t>
      </w:r>
    </w:p>
    <w:p w14:paraId="4892E33E" w14:textId="77777777" w:rsidR="001B0623" w:rsidRDefault="00750F19">
      <w:pPr>
        <w:spacing w:after="200"/>
        <w:ind w:left="-5"/>
      </w:pPr>
      <w:r>
        <w:t xml:space="preserve">          Total de credito suplementar                             220.000,00   </w:t>
      </w:r>
    </w:p>
    <w:p w14:paraId="4624AFAB" w14:textId="77777777" w:rsidR="001B0623" w:rsidRDefault="00750F19">
      <w:pPr>
        <w:spacing w:after="204"/>
        <w:ind w:left="-5"/>
      </w:pPr>
      <w:r>
        <w:t>Art. 3</w:t>
      </w:r>
      <w:proofErr w:type="gramStart"/>
      <w:r>
        <w:t>°  -</w:t>
      </w:r>
      <w:proofErr w:type="gramEnd"/>
      <w:r>
        <w:t xml:space="preserve"> Servira  de Recursos  Financeiros  para  dar  suporte aos     créditos adicionais de que tratam os artigos anteriores, o seguinte:         </w:t>
      </w:r>
    </w:p>
    <w:p w14:paraId="08740D6A" w14:textId="77777777" w:rsidR="00750F19" w:rsidRDefault="00750F19">
      <w:pPr>
        <w:spacing w:after="273"/>
        <w:ind w:left="-5"/>
      </w:pPr>
      <w:r>
        <w:t xml:space="preserve">                     a) Por superavit financeiro no(s) seguinte(s) recurso(s):            4294-CONSTRUCAO AMPLIACAO                                350.000,00                                                   </w:t>
      </w:r>
    </w:p>
    <w:p w14:paraId="67334A43" w14:textId="77777777" w:rsidR="00750F19" w:rsidRDefault="00750F19">
      <w:pPr>
        <w:spacing w:after="273"/>
        <w:ind w:left="-5"/>
      </w:pPr>
      <w:r>
        <w:t xml:space="preserve">                    b) Por excesso de arrecadação no(s) seguinte(s) recurso(s):           0040-ASPS                                                220.000,00                                                                           </w:t>
      </w:r>
    </w:p>
    <w:p w14:paraId="35B4D35E" w14:textId="77777777" w:rsidR="001B0623" w:rsidRDefault="00750F19">
      <w:pPr>
        <w:spacing w:after="273"/>
        <w:ind w:left="-5"/>
      </w:pPr>
      <w:r>
        <w:t xml:space="preserve">               c) Por </w:t>
      </w:r>
      <w:proofErr w:type="spellStart"/>
      <w:r>
        <w:t>auxilios</w:t>
      </w:r>
      <w:proofErr w:type="spellEnd"/>
      <w:r>
        <w:t>/</w:t>
      </w:r>
      <w:proofErr w:type="spellStart"/>
      <w:r>
        <w:t>convenios</w:t>
      </w:r>
      <w:proofErr w:type="spellEnd"/>
      <w:r>
        <w:t xml:space="preserve"> no(s) seguinte(s) recurso(s):              1179-CAMINHOS DA ERVA MATE.                              188.039,48   </w:t>
      </w:r>
    </w:p>
    <w:p w14:paraId="751D8D9E" w14:textId="77777777" w:rsidR="00750F19" w:rsidRDefault="00750F19">
      <w:pPr>
        <w:spacing w:after="351" w:line="347" w:lineRule="auto"/>
        <w:ind w:left="-5"/>
      </w:pPr>
      <w:r>
        <w:t>Art. 4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3ABAD4B3" w14:textId="54487107" w:rsidR="00164CDC" w:rsidRPr="00164CDC" w:rsidRDefault="00164CDC" w:rsidP="00164CDC">
      <w:pPr>
        <w:spacing w:after="160" w:line="256" w:lineRule="auto"/>
        <w:ind w:lef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" w:name="_Hlk103009393"/>
      <w:r w:rsidRPr="00164C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0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9</w:t>
      </w:r>
      <w:r w:rsidRPr="00164C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proofErr w:type="gramStart"/>
      <w:r w:rsidRPr="00164C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Maio</w:t>
      </w:r>
      <w:proofErr w:type="gramEnd"/>
      <w:r w:rsidRPr="00164C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14:paraId="2C7E9B71" w14:textId="77777777" w:rsidR="00164CDC" w:rsidRPr="00164CDC" w:rsidRDefault="00164CDC" w:rsidP="00164CDC">
      <w:pPr>
        <w:spacing w:after="160" w:line="256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01E0250" w14:textId="77777777" w:rsidR="00164CDC" w:rsidRPr="00164CDC" w:rsidRDefault="00164CDC" w:rsidP="00164CDC">
      <w:pPr>
        <w:spacing w:after="160" w:line="256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4B7CBE" w14:textId="77777777" w:rsidR="00164CDC" w:rsidRPr="00164CDC" w:rsidRDefault="00164CDC" w:rsidP="00164CDC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164CD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6CFD8260" w14:textId="77777777" w:rsidR="00164CDC" w:rsidRPr="00164CDC" w:rsidRDefault="00164CDC" w:rsidP="00164CDC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164CD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164CDC"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</w:p>
    <w:bookmarkEnd w:id="1"/>
    <w:p w14:paraId="21573AF6" w14:textId="5E84B6EA" w:rsidR="00164CDC" w:rsidRDefault="00750F19" w:rsidP="00164CDC">
      <w:pPr>
        <w:ind w:left="-5"/>
      </w:pPr>
      <w:r>
        <w:t xml:space="preserve">                    </w:t>
      </w:r>
    </w:p>
    <w:p w14:paraId="09A3EC5A" w14:textId="7A24F541" w:rsidR="001B0623" w:rsidRDefault="00750F19">
      <w:pPr>
        <w:ind w:left="-5"/>
      </w:pPr>
      <w:r>
        <w:t xml:space="preserve">                         </w:t>
      </w:r>
    </w:p>
    <w:sectPr w:rsidR="001B0623" w:rsidSect="00F47C27">
      <w:headerReference w:type="even" r:id="rId6"/>
      <w:headerReference w:type="first" r:id="rId7"/>
      <w:pgSz w:w="11900" w:h="16840"/>
      <w:pgMar w:top="2835" w:right="1418" w:bottom="158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B8A9" w14:textId="77777777" w:rsidR="00B45C84" w:rsidRDefault="00B45C84">
      <w:pPr>
        <w:spacing w:after="0" w:line="240" w:lineRule="auto"/>
      </w:pPr>
      <w:r>
        <w:separator/>
      </w:r>
    </w:p>
  </w:endnote>
  <w:endnote w:type="continuationSeparator" w:id="0">
    <w:p w14:paraId="2099AAB5" w14:textId="77777777" w:rsidR="00B45C84" w:rsidRDefault="00B4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F7F5" w14:textId="77777777" w:rsidR="00B45C84" w:rsidRDefault="00B45C84">
      <w:pPr>
        <w:spacing w:after="0" w:line="240" w:lineRule="auto"/>
      </w:pPr>
      <w:r>
        <w:separator/>
      </w:r>
    </w:p>
  </w:footnote>
  <w:footnote w:type="continuationSeparator" w:id="0">
    <w:p w14:paraId="775AF716" w14:textId="77777777" w:rsidR="00B45C84" w:rsidRDefault="00B4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722E" w14:textId="77777777" w:rsidR="001B0623" w:rsidRDefault="00750F1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80559A7" wp14:editId="304D5A13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61" name="Group 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62" name="Shape 96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3C6499" id="Group 961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QR1XrnYCAABMBgAADgAA&#10;AAAAAAAAAAAAAAAuAgAAZHJzL2Uyb0RvYy54bWxQSwECLQAUAAYACAAAACEAfxv5UN8AAAALAQAA&#10;DwAAAAAAAAAAAAAAAADQBAAAZHJzL2Rvd25yZXYueG1sUEsFBgAAAAAEAAQA8wAAANwFAAAAAA==&#10;">
              <v:shape id="Shape 96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55I8QA&#10;AADcAAAADwAAAGRycy9kb3ducmV2LnhtbESPQWvCQBSE74L/YXlCb7pJKKLRNVSh0IKX2orXR/Y1&#10;G5J9G7KrSf313ULB4zAz3zDbYrStuFHva8cK0kUCgrh0uuZKwdfn63wFwgdkja1jUvBDHorddLLF&#10;XLuBP+h2CpWIEPY5KjAhdLmUvjRk0S9cRxy9b9dbDFH2ldQ9DhFuW5klyVJarDkuGOzoYKhsTler&#10;YD8e/d1dm0tnzvr9+DykWbinSj3NxpcNiEBjeIT/229awXqZwd+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eeSPEAAAA3A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DA40" w14:textId="77777777" w:rsidR="001B0623" w:rsidRDefault="00750F1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2854ECA" wp14:editId="6F2C6496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55" name="Group 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56" name="Shape 95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EDFF56" id="Group 955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f9sZ+HYCAABMBgAADgAA&#10;AAAAAAAAAAAAAAAuAgAAZHJzL2Uyb0RvYy54bWxQSwECLQAUAAYACAAAACEAfxv5UN8AAAALAQAA&#10;DwAAAAAAAAAAAAAAAADQBAAAZHJzL2Rvd25yZXYueG1sUEsFBgAAAAAEAAQA8wAAANwFAAAAAA==&#10;">
              <v:shape id="Shape 95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m1ncQA&#10;AADcAAAADwAAAGRycy9kb3ducmV2LnhtbESPT4vCMBTE7wt+h/AEb2taccWtRtGFhV3w4j/2+mie&#10;TbF5KU20XT+9EQSPw8z8hpkvO1uJKzW+dKwgHSYgiHOnSy4UHPbf71MQPiBrrByTgn/ysFz03uaY&#10;adfylq67UIgIYZ+hAhNCnUnpc0MW/dDVxNE7ucZiiLIppG6wjXBbyVGSTKTFkuOCwZq+DOXn3cUq&#10;WHcbf3OX819tjvp3M27TUbilSg363WoGIlAXXuFn+0cr+PyYwO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JtZ3EAAAA3A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23"/>
    <w:rsid w:val="00164CDC"/>
    <w:rsid w:val="001B0623"/>
    <w:rsid w:val="00422E9A"/>
    <w:rsid w:val="006542A5"/>
    <w:rsid w:val="00750F19"/>
    <w:rsid w:val="00997BC8"/>
    <w:rsid w:val="009D2B25"/>
    <w:rsid w:val="00A96329"/>
    <w:rsid w:val="00B45C84"/>
    <w:rsid w:val="00C413EA"/>
    <w:rsid w:val="00EC2616"/>
    <w:rsid w:val="00F0410A"/>
    <w:rsid w:val="00F4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D7E6"/>
  <w15:docId w15:val="{4C14BE8E-200F-43E1-A98D-1173BF25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C27"/>
    <w:rPr>
      <w:rFonts w:ascii="Segoe UI" w:eastAsia="Courier New" w:hAnsi="Segoe UI" w:cs="Segoe UI"/>
      <w:color w:val="000000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F47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C27"/>
    <w:rPr>
      <w:rFonts w:ascii="Courier New" w:eastAsia="Courier New" w:hAnsi="Courier New" w:cs="Courier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cp:lastPrinted>2022-05-05T16:45:00Z</cp:lastPrinted>
  <dcterms:created xsi:type="dcterms:W3CDTF">2022-05-09T20:13:00Z</dcterms:created>
  <dcterms:modified xsi:type="dcterms:W3CDTF">2022-05-09T20:34:00Z</dcterms:modified>
</cp:coreProperties>
</file>