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CD66" w14:textId="77777777" w:rsidR="003B7F7F" w:rsidRDefault="003B7F7F">
      <w:pPr>
        <w:spacing w:after="438"/>
        <w:ind w:left="-5"/>
      </w:pPr>
    </w:p>
    <w:p w14:paraId="1C95231F" w14:textId="77777777" w:rsidR="003B7F7F" w:rsidRDefault="003B7F7F">
      <w:pPr>
        <w:spacing w:after="438"/>
        <w:ind w:left="-5"/>
      </w:pPr>
    </w:p>
    <w:p w14:paraId="30B9E630" w14:textId="77777777" w:rsidR="003B7F7F" w:rsidRDefault="003B7F7F">
      <w:pPr>
        <w:spacing w:after="438"/>
        <w:ind w:left="-5"/>
      </w:pPr>
    </w:p>
    <w:p w14:paraId="14D7A36E" w14:textId="371BA083" w:rsidR="003B7F7F" w:rsidRPr="003B7F7F" w:rsidRDefault="003B7F7F" w:rsidP="003B7F7F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 w:rsidRPr="003B7F7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ORDINÁRIA, REALIZADA NO DIA 08 DE AGOSTO DE 2022, O SEGUINTE PROJETO DE LEI DE AUTORIA DO PODER EXECUTIVO, COM A REDAÇÃO QUE SEGUE.</w:t>
      </w:r>
    </w:p>
    <w:p w14:paraId="30880D61" w14:textId="7ED6E337" w:rsidR="00E93E95" w:rsidRDefault="009C354A">
      <w:pPr>
        <w:spacing w:after="438"/>
        <w:ind w:left="-5"/>
      </w:pPr>
      <w:r>
        <w:t xml:space="preserve">                            PROJETO DE LEI NR 112/2022                          </w:t>
      </w:r>
    </w:p>
    <w:p w14:paraId="6E7610FC" w14:textId="77777777" w:rsidR="00E93E95" w:rsidRDefault="009C354A">
      <w:pPr>
        <w:spacing w:after="204"/>
        <w:ind w:left="-5"/>
      </w:pPr>
      <w:r>
        <w:t xml:space="preserve">          ABRE CREDITO ADICIONAL NO ORCAMENTO 2022                              </w:t>
      </w:r>
    </w:p>
    <w:p w14:paraId="42769014" w14:textId="77777777" w:rsidR="009C354A" w:rsidRDefault="009C354A">
      <w:pPr>
        <w:spacing w:after="0" w:line="231" w:lineRule="auto"/>
        <w:ind w:left="-5" w:right="-15"/>
        <w:jc w:val="right"/>
      </w:pPr>
      <w:r>
        <w:t xml:space="preserve">          Art. 1°  - Fica  Autorizado  o Poder Executivo Municipal a suplementar as seguintes dotacoes no orcamento corrente.</w:t>
      </w:r>
    </w:p>
    <w:p w14:paraId="598224E8" w14:textId="77777777" w:rsidR="009C354A" w:rsidRDefault="009C354A">
      <w:pPr>
        <w:spacing w:after="0" w:line="231" w:lineRule="auto"/>
        <w:ind w:left="-5" w:right="-15"/>
        <w:jc w:val="right"/>
      </w:pPr>
    </w:p>
    <w:p w14:paraId="70CEC9B8" w14:textId="77777777" w:rsidR="00E93E95" w:rsidRDefault="009C354A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81D9832" w14:textId="77777777" w:rsidR="00E93E95" w:rsidRDefault="009C354A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326495D9" w14:textId="77777777" w:rsidR="00E93E95" w:rsidRDefault="009C354A">
      <w:pPr>
        <w:ind w:left="-5"/>
      </w:pPr>
      <w:r>
        <w:t xml:space="preserve">   0301                                 SECRETARIA ADM. PLANEJ. TRANSITO        </w:t>
      </w:r>
    </w:p>
    <w:p w14:paraId="57D57DF2" w14:textId="77777777" w:rsidR="00E93E95" w:rsidRDefault="009C354A">
      <w:pPr>
        <w:ind w:left="-5"/>
      </w:pPr>
      <w:r>
        <w:t xml:space="preserve">   0301 04                              ADMINISTRACAO                           </w:t>
      </w:r>
    </w:p>
    <w:p w14:paraId="344D9E22" w14:textId="77777777" w:rsidR="00E93E95" w:rsidRDefault="009C354A">
      <w:pPr>
        <w:ind w:left="-5"/>
      </w:pPr>
      <w:r>
        <w:t xml:space="preserve">   0301 04 122                          ADMINISTRACAO GERAL                     </w:t>
      </w:r>
    </w:p>
    <w:p w14:paraId="20B84370" w14:textId="77777777" w:rsidR="00E93E95" w:rsidRDefault="009C354A">
      <w:pPr>
        <w:ind w:left="-5"/>
      </w:pPr>
      <w:r>
        <w:t xml:space="preserve">   0301 04 122 0010                     ADMINIST.GOVERNAMENTAL                  </w:t>
      </w:r>
    </w:p>
    <w:p w14:paraId="57FFE54B" w14:textId="77777777" w:rsidR="00E93E95" w:rsidRDefault="009C354A">
      <w:pPr>
        <w:ind w:left="-5"/>
      </w:pPr>
      <w:r>
        <w:t xml:space="preserve">   0301 04 122 0010 2004                MANUTENCAO SEC. ADMINISTRACAO E TRA     </w:t>
      </w:r>
    </w:p>
    <w:p w14:paraId="0F0C64A3" w14:textId="77777777" w:rsidR="00E93E95" w:rsidRDefault="009C354A">
      <w:pPr>
        <w:ind w:left="-5"/>
      </w:pPr>
      <w:r>
        <w:t xml:space="preserve">   0301 04 122 0010 2004 33903900000000 OUTR.SERVIC.TERCEIR.PESSOA JURIDICA     </w:t>
      </w:r>
    </w:p>
    <w:p w14:paraId="697D7463" w14:textId="77777777" w:rsidR="00E93E95" w:rsidRDefault="009C354A">
      <w:pPr>
        <w:ind w:left="-5"/>
      </w:pPr>
      <w:r>
        <w:t xml:space="preserve">    2089/3                   0001-RECURSO LIVRE                     40.000,00   </w:t>
      </w:r>
    </w:p>
    <w:p w14:paraId="0CE6FC7E" w14:textId="77777777" w:rsidR="00E93E95" w:rsidRDefault="009C354A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4713149" w14:textId="77777777" w:rsidR="00E93E95" w:rsidRDefault="009C354A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557C8A3F" w14:textId="77777777" w:rsidR="00E93E95" w:rsidRDefault="009C354A">
      <w:pPr>
        <w:ind w:left="-5"/>
      </w:pPr>
      <w:r>
        <w:t xml:space="preserve">   0401                                 SECRETARIA DA AGRIC. MEIO AMBIENTE      </w:t>
      </w:r>
    </w:p>
    <w:p w14:paraId="25D06CBA" w14:textId="77777777" w:rsidR="00E93E95" w:rsidRDefault="009C354A">
      <w:pPr>
        <w:ind w:left="-5"/>
      </w:pPr>
      <w:r>
        <w:t xml:space="preserve">   0401 20                              AGRICULTURA                             </w:t>
      </w:r>
    </w:p>
    <w:p w14:paraId="47E7ED3E" w14:textId="77777777" w:rsidR="00E93E95" w:rsidRDefault="009C354A">
      <w:pPr>
        <w:ind w:left="-5"/>
      </w:pPr>
      <w:r>
        <w:t xml:space="preserve">   0401 20 608                          PROMOCAO DA PRODUCAO AGROPECUARIA       </w:t>
      </w:r>
    </w:p>
    <w:p w14:paraId="27853CEA" w14:textId="77777777" w:rsidR="00E93E95" w:rsidRDefault="009C354A">
      <w:pPr>
        <w:ind w:left="-5"/>
      </w:pPr>
      <w:r>
        <w:t xml:space="preserve">   0401 20 608 0085                     INCENTIVO,AMPARO AO PRODUTOR RURAL      </w:t>
      </w:r>
    </w:p>
    <w:p w14:paraId="3D7EAB3C" w14:textId="77777777" w:rsidR="00E93E95" w:rsidRDefault="009C354A">
      <w:pPr>
        <w:ind w:left="-5"/>
      </w:pPr>
      <w:r>
        <w:t xml:space="preserve">   0401 20 608 0085 0002                TROCA-TROCA ESTADO                      </w:t>
      </w:r>
    </w:p>
    <w:p w14:paraId="3F7BE88D" w14:textId="77777777" w:rsidR="00E93E95" w:rsidRDefault="009C354A">
      <w:pPr>
        <w:ind w:left="-5"/>
      </w:pPr>
      <w:r>
        <w:t xml:space="preserve">   0401 20 608 0085 0002 33909300000000 INDENIZACOES E RESTITUICOES             </w:t>
      </w:r>
    </w:p>
    <w:p w14:paraId="0F953534" w14:textId="77777777" w:rsidR="00E93E95" w:rsidRDefault="009C354A">
      <w:pPr>
        <w:spacing w:after="204"/>
        <w:ind w:left="-5"/>
      </w:pPr>
      <w:r>
        <w:t xml:space="preserve">    4383/4                   0001-RECURSO LIVRE                     15.000,00   </w:t>
      </w:r>
    </w:p>
    <w:p w14:paraId="6A26C668" w14:textId="77777777" w:rsidR="00E93E95" w:rsidRDefault="009C354A">
      <w:pPr>
        <w:spacing w:after="204"/>
        <w:ind w:left="-5"/>
      </w:pPr>
      <w:r>
        <w:t xml:space="preserve">          Total de credito suplementar                              55.000,00   </w:t>
      </w:r>
    </w:p>
    <w:p w14:paraId="6C967EA9" w14:textId="77777777" w:rsidR="00E93E95" w:rsidRDefault="009C354A">
      <w:pPr>
        <w:spacing w:after="208"/>
        <w:ind w:left="-5"/>
      </w:pPr>
      <w:r>
        <w:t xml:space="preserve">          Art. 2°  - Servira  para a cobertura deste projeto  o(s) seguinte(s)     recursos(s):                                                               </w:t>
      </w:r>
    </w:p>
    <w:p w14:paraId="64861566" w14:textId="77777777" w:rsidR="009C354A" w:rsidRDefault="009C354A" w:rsidP="009C354A">
      <w:pPr>
        <w:pStyle w:val="PargrafodaLista"/>
        <w:numPr>
          <w:ilvl w:val="0"/>
          <w:numId w:val="2"/>
        </w:numPr>
        <w:spacing w:after="0" w:line="231" w:lineRule="auto"/>
        <w:ind w:right="-15"/>
        <w:jc w:val="right"/>
      </w:pPr>
      <w:r>
        <w:t>Reducao da(s) seguinte(s) dotacao(coes):</w:t>
      </w:r>
    </w:p>
    <w:p w14:paraId="06EFDB93" w14:textId="77777777" w:rsidR="00E93E95" w:rsidRDefault="009C354A" w:rsidP="009C354A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</w:t>
      </w:r>
    </w:p>
    <w:p w14:paraId="3AC750FF" w14:textId="77777777" w:rsidR="00E93E95" w:rsidRDefault="009C354A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0B7B2221" w14:textId="77777777" w:rsidR="00E93E95" w:rsidRDefault="009C354A">
      <w:pPr>
        <w:ind w:left="-5"/>
      </w:pPr>
      <w:r>
        <w:t xml:space="preserve">   0501                                 FUNDO MUNICIPAL DA SAUDE                </w:t>
      </w:r>
    </w:p>
    <w:p w14:paraId="0DD8F726" w14:textId="77777777" w:rsidR="00E93E95" w:rsidRDefault="009C354A">
      <w:pPr>
        <w:ind w:left="-5"/>
      </w:pPr>
      <w:r>
        <w:t xml:space="preserve">   0501 10                              SAUDE                                   </w:t>
      </w:r>
    </w:p>
    <w:p w14:paraId="578E3842" w14:textId="77777777" w:rsidR="00E93E95" w:rsidRDefault="009C354A">
      <w:pPr>
        <w:ind w:left="-5"/>
      </w:pPr>
      <w:r>
        <w:t xml:space="preserve">   0501 10 303                          SUPORTE PROFILATICO E TERAPEUTICO       </w:t>
      </w:r>
    </w:p>
    <w:p w14:paraId="53330EAA" w14:textId="77777777" w:rsidR="003B7F7F" w:rsidRDefault="009C354A">
      <w:pPr>
        <w:ind w:left="-5"/>
      </w:pPr>
      <w:r>
        <w:t xml:space="preserve">   0501 10 303 0110                     ASSISTENCIA FARMACEUTICA   </w:t>
      </w:r>
    </w:p>
    <w:p w14:paraId="21070AA6" w14:textId="77777777" w:rsidR="003B7F7F" w:rsidRDefault="003B7F7F">
      <w:pPr>
        <w:ind w:left="-5"/>
      </w:pPr>
    </w:p>
    <w:p w14:paraId="26ADDBBD" w14:textId="77777777" w:rsidR="003B7F7F" w:rsidRDefault="003B7F7F">
      <w:pPr>
        <w:ind w:left="-5"/>
      </w:pPr>
    </w:p>
    <w:p w14:paraId="30ADD320" w14:textId="77777777" w:rsidR="003B7F7F" w:rsidRDefault="003B7F7F">
      <w:pPr>
        <w:ind w:left="-5"/>
      </w:pPr>
    </w:p>
    <w:p w14:paraId="086CCCBC" w14:textId="77777777" w:rsidR="003B7F7F" w:rsidRDefault="003B7F7F">
      <w:pPr>
        <w:ind w:left="-5"/>
      </w:pPr>
    </w:p>
    <w:p w14:paraId="2F05E284" w14:textId="77777777" w:rsidR="003B7F7F" w:rsidRDefault="003B7F7F">
      <w:pPr>
        <w:ind w:left="-5"/>
      </w:pPr>
    </w:p>
    <w:p w14:paraId="2D254649" w14:textId="77777777" w:rsidR="003B7F7F" w:rsidRDefault="003B7F7F">
      <w:pPr>
        <w:ind w:left="-5"/>
      </w:pPr>
    </w:p>
    <w:p w14:paraId="28A4D603" w14:textId="77777777" w:rsidR="003B7F7F" w:rsidRDefault="003B7F7F">
      <w:pPr>
        <w:ind w:left="-5"/>
      </w:pPr>
    </w:p>
    <w:p w14:paraId="2DAB9EA7" w14:textId="77777777" w:rsidR="003B7F7F" w:rsidRDefault="003B7F7F">
      <w:pPr>
        <w:ind w:left="-5"/>
      </w:pPr>
    </w:p>
    <w:p w14:paraId="06111273" w14:textId="56B30AA1" w:rsidR="00E93E95" w:rsidRDefault="009C354A">
      <w:pPr>
        <w:ind w:left="-5"/>
      </w:pPr>
      <w:r>
        <w:t xml:space="preserve">             </w:t>
      </w:r>
    </w:p>
    <w:p w14:paraId="57FD6A6B" w14:textId="77777777" w:rsidR="00E93E95" w:rsidRDefault="009C354A">
      <w:pPr>
        <w:ind w:left="-5"/>
      </w:pPr>
      <w:r>
        <w:t xml:space="preserve">   0501 10 303 0110 2040                MANUT. PROGRAMA ASSIST.FARMACEUTICA     </w:t>
      </w:r>
    </w:p>
    <w:p w14:paraId="2FE85DE5" w14:textId="77777777" w:rsidR="00E93E95" w:rsidRDefault="009C354A">
      <w:pPr>
        <w:ind w:left="-5"/>
      </w:pPr>
      <w:r>
        <w:t xml:space="preserve">   0501 10 303 0110 2040 31901100000000 VENCIM.VANTAGEM FIXAS-PESSOAL CIVIL     </w:t>
      </w:r>
    </w:p>
    <w:p w14:paraId="0066D790" w14:textId="77777777" w:rsidR="00E93E95" w:rsidRDefault="009C354A">
      <w:pPr>
        <w:ind w:left="-5"/>
      </w:pPr>
      <w:r>
        <w:t xml:space="preserve">   12400/1                   0040-ASPS                              40.000,00   </w:t>
      </w:r>
    </w:p>
    <w:p w14:paraId="046859BA" w14:textId="77777777" w:rsidR="00E93E95" w:rsidRDefault="009C354A">
      <w:pPr>
        <w:ind w:left="-5"/>
      </w:pPr>
      <w:r>
        <w:t xml:space="preserve">   0501 10 303 0110 2040 33903200000000 MATERIAL,BEM,SERVICO P/DISTRIB.GRAT     </w:t>
      </w:r>
    </w:p>
    <w:p w14:paraId="3246E0B5" w14:textId="77777777" w:rsidR="00E93E95" w:rsidRDefault="009C354A">
      <w:pPr>
        <w:spacing w:after="204"/>
        <w:ind w:left="-5"/>
      </w:pPr>
      <w:r>
        <w:t xml:space="preserve">   12720/5                   0040-ASPS                              15.000,00   </w:t>
      </w:r>
    </w:p>
    <w:p w14:paraId="64274113" w14:textId="77777777" w:rsidR="009C354A" w:rsidRDefault="009C354A">
      <w:pPr>
        <w:spacing w:after="204"/>
        <w:ind w:left="-5"/>
      </w:pPr>
      <w:r>
        <w:t xml:space="preserve">          Total de Reducoes                                         55.000,00 </w:t>
      </w:r>
    </w:p>
    <w:p w14:paraId="50F86E33" w14:textId="77777777" w:rsidR="009C354A" w:rsidRDefault="009C354A">
      <w:pPr>
        <w:spacing w:after="204"/>
        <w:ind w:left="-5"/>
      </w:pPr>
    </w:p>
    <w:p w14:paraId="65A87916" w14:textId="77777777" w:rsidR="009C354A" w:rsidRDefault="009C354A">
      <w:pPr>
        <w:spacing w:after="204"/>
        <w:ind w:left="-5"/>
      </w:pPr>
    </w:p>
    <w:p w14:paraId="0B3A23AD" w14:textId="77777777" w:rsidR="00E93E95" w:rsidRDefault="009C354A">
      <w:pPr>
        <w:spacing w:after="204"/>
        <w:ind w:left="-5"/>
      </w:pPr>
      <w:r>
        <w:t xml:space="preserve">  </w:t>
      </w:r>
    </w:p>
    <w:p w14:paraId="50775FCA" w14:textId="77777777" w:rsidR="009C354A" w:rsidRDefault="009C354A" w:rsidP="009C354A">
      <w:pPr>
        <w:spacing w:after="351" w:line="347" w:lineRule="auto"/>
        <w:ind w:left="-5" w:right="274"/>
      </w:pPr>
      <w:r>
        <w:t xml:space="preserve">Art. 3°  - Revogadas as disposicoes em contrario,este projeto entra                                                                      ra em vigor na data de sua publicacao.                                          </w:t>
      </w:r>
    </w:p>
    <w:p w14:paraId="324F77D2" w14:textId="77777777" w:rsidR="003B7F7F" w:rsidRPr="003B7F7F" w:rsidRDefault="003B7F7F" w:rsidP="003B7F7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B7F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08 dias do mês de Agosto de 2022.</w:t>
      </w:r>
    </w:p>
    <w:p w14:paraId="2DB4815E" w14:textId="77777777" w:rsidR="003B7F7F" w:rsidRPr="003B7F7F" w:rsidRDefault="003B7F7F" w:rsidP="003B7F7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0D3B0F8" w14:textId="77777777" w:rsidR="003B7F7F" w:rsidRPr="003B7F7F" w:rsidRDefault="003B7F7F" w:rsidP="003B7F7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438C7F3" w14:textId="77777777" w:rsidR="003B7F7F" w:rsidRPr="003B7F7F" w:rsidRDefault="003B7F7F" w:rsidP="003B7F7F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B7F7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04E69EC9" w14:textId="6D9F9A17" w:rsidR="00E93E95" w:rsidRDefault="003B7F7F" w:rsidP="003B7F7F">
      <w:pPr>
        <w:ind w:left="-5"/>
        <w:jc w:val="center"/>
      </w:pPr>
      <w:r w:rsidRPr="003B7F7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ipal</w:t>
      </w:r>
      <w:r w:rsidR="009C354A">
        <w:t xml:space="preserve">                                                                   </w:t>
      </w:r>
    </w:p>
    <w:sectPr w:rsidR="00E93E95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A5A5" w14:textId="77777777" w:rsidR="00B95E26" w:rsidRDefault="00B95E26">
      <w:pPr>
        <w:spacing w:after="0" w:line="240" w:lineRule="auto"/>
      </w:pPr>
      <w:r>
        <w:separator/>
      </w:r>
    </w:p>
  </w:endnote>
  <w:endnote w:type="continuationSeparator" w:id="0">
    <w:p w14:paraId="35ED43E8" w14:textId="77777777" w:rsidR="00B95E26" w:rsidRDefault="00B9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6CD8" w14:textId="77777777" w:rsidR="00B95E26" w:rsidRDefault="00B95E26">
      <w:pPr>
        <w:spacing w:after="0" w:line="240" w:lineRule="auto"/>
      </w:pPr>
      <w:r>
        <w:separator/>
      </w:r>
    </w:p>
  </w:footnote>
  <w:footnote w:type="continuationSeparator" w:id="0">
    <w:p w14:paraId="0D20AD39" w14:textId="77777777" w:rsidR="00B95E26" w:rsidRDefault="00B9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25B1" w14:textId="77777777" w:rsidR="00E93E95" w:rsidRDefault="009C35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D9012C" wp14:editId="170ED50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39" name="Group 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40" name="Shape 94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D91415" id="Group 93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F2GQAR3AgAATAYAAA4A&#10;AAAAAAAAAAAAAAAALgIAAGRycy9lMm9Eb2MueG1sUEsBAi0AFAAGAAgAAAAhAH8b+VDfAAAACwEA&#10;AA8AAAAAAAAAAAAAAAAA0QQAAGRycy9kb3ducmV2LnhtbFBLBQYAAAAABAAEAPMAAADdBQAAAAA=&#10;">
              <v:shape id="Shape 94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er8EA&#10;AADcAAAADwAAAGRycy9kb3ducmV2LnhtbERPTYvCMBC9C/sfwgh7s2lFxK1GcQVhBS/qLnsdmrEp&#10;NpPSRFv99eYgeHy878Wqt7W4UesrxwqyJAVBXDhdcang97QdzUD4gKyxdkwK7uRhtfwYLDDXruMD&#10;3Y6hFDGEfY4KTAhNLqUvDFn0iWuII3d2rcUQYVtK3WIXw20tx2k6lRYrjg0GG9oYKi7Hq1Xw3e/9&#10;w10v/43507v9pMvG4ZEp9Tns13MQgfrwFr/cP1rB1yTOj2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1Hq/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0EF2" w14:textId="77777777" w:rsidR="00E93E95" w:rsidRDefault="009C35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0FDB97" wp14:editId="0E680C7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36" name="Group 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37" name="Shape 93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FAA1C8" id="Group 93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1+GNbHYCAABMBgAADgAA&#10;AAAAAAAAAAAAAAAuAgAAZHJzL2Uyb0RvYy54bWxQSwECLQAUAAYACAAAACEAfxv5UN8AAAALAQAA&#10;DwAAAAAAAAAAAAAAAADQBAAAZHJzL2Rvd25yZXYueG1sUEsFBgAAAAAEAAQA8wAAANwFAAAAAA==&#10;">
              <v:shape id="Shape 93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1psQA&#10;AADcAAAADwAAAGRycy9kb3ducmV2LnhtbESPQWvCQBSE74L/YXlCb7qJLdamrmILQgUvWkuvj+wz&#10;G8y+DdnVRH+9Kwgeh5n5hpktOluJMzW+dKwgHSUgiHOnSy4U7H9XwykIH5A1Vo5JwYU8LOb93gwz&#10;7Vre0nkXChEh7DNUYEKoMyl9bsiiH7maOHoH11gMUTaF1A22EW4rOU6SibRYclwwWNO3ofy4O1kF&#10;X93GX93p+F+bP73evLXpOFxTpV4G3fITRKAuPMOP9o9W8PH6D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9ab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CD94" w14:textId="77777777" w:rsidR="00E93E95" w:rsidRDefault="009C35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B31E8D" wp14:editId="1AA7E19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33" name="Group 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34" name="Shape 93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5F6BD5" id="Group 93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dg2xpXYCAABMBgAADgAA&#10;AAAAAAAAAAAAAAAuAgAAZHJzL2Uyb0RvYy54bWxQSwECLQAUAAYACAAAACEAfxv5UN8AAAALAQAA&#10;DwAAAAAAAAAAAAAAAADQBAAAZHJzL2Rvd25yZXYueG1sUEsFBgAAAAAEAAQA8wAAANwFAAAAAA==&#10;">
              <v:shape id="Shape 93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r0cQA&#10;AADcAAAADwAAAGRycy9kb3ducmV2LnhtbESPQWvCQBSE74X+h+UVems2sSJtdJVWEBS8aJVeH9ln&#10;Nph9G7Krif56VxA8DjPzDTOZ9bYWZ2p95VhBlqQgiAunKy4V7P4WH18gfEDWWDsmBRfyMJu+vkww&#10;167jDZ23oRQRwj5HBSaEJpfSF4Ys+sQ1xNE7uNZiiLItpW6xi3Bby0GajqTFiuOCwYbmhorj9mQV&#10;/PZrf3Wn439j9nq1HnbZIFwzpd7f+p8xiEB9eIYf7aVW8P05hP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a9H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F75"/>
    <w:multiLevelType w:val="hybridMultilevel"/>
    <w:tmpl w:val="FE8A865A"/>
    <w:lvl w:ilvl="0" w:tplc="4B86EC1E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591F3BBE"/>
    <w:multiLevelType w:val="hybridMultilevel"/>
    <w:tmpl w:val="7242D79C"/>
    <w:lvl w:ilvl="0" w:tplc="1464C72A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24F6E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DEA0D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A82FD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DC410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82C41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D260B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6501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20F2A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049745">
    <w:abstractNumId w:val="1"/>
  </w:num>
  <w:num w:numId="2" w16cid:durableId="64497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95"/>
    <w:rsid w:val="002A7A63"/>
    <w:rsid w:val="00382672"/>
    <w:rsid w:val="003B7F7F"/>
    <w:rsid w:val="003F6464"/>
    <w:rsid w:val="007B5A68"/>
    <w:rsid w:val="009C354A"/>
    <w:rsid w:val="00B95E26"/>
    <w:rsid w:val="00E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7AB"/>
  <w15:docId w15:val="{17044CA5-C0EB-4C17-93F3-CDA36FC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2022-08-08T20:01:00Z</dcterms:created>
  <dcterms:modified xsi:type="dcterms:W3CDTF">2022-08-08T20:03:00Z</dcterms:modified>
</cp:coreProperties>
</file>