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A44C0" w14:textId="77777777"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221C70F7" w14:textId="77777777"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382666D5" w14:textId="77777777" w:rsidR="004F04AC" w:rsidRDefault="00CE0713" w:rsidP="004F04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PROJETO </w:t>
      </w:r>
      <w:r w:rsidR="009915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DE LEI Nº 051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/2024, DE 08 DE MAI</w:t>
      </w:r>
      <w:r w:rsidR="004F04A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O DE 2024.</w:t>
      </w:r>
    </w:p>
    <w:p w14:paraId="3443CE93" w14:textId="77777777"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2858A509" w14:textId="77777777"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6BC0169E" w14:textId="77777777" w:rsidR="001550AD" w:rsidRPr="007E47FC" w:rsidRDefault="004F04AC" w:rsidP="007E47FC">
      <w:pPr>
        <w:ind w:left="2832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</w:pP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>AUTORIZA O MUNICÍPIO DE NOVO BARREIRO A PRORROGAR A CONTRATAÇÃO TEMPORÁRIA DA LEI MUNICIPAL Nº 2.</w:t>
      </w:r>
      <w:r w:rsidR="00991581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>171/2022</w:t>
      </w: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 xml:space="preserve"> QUE “</w:t>
      </w:r>
      <w:r w:rsidRPr="007E47FC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2F2F2"/>
        </w:rPr>
        <w:t xml:space="preserve">AUTORIZA O MUNICÍPIO DE NOVO BARREIRO A REALIZAR CONTRATAÇÃO EMERGENCIAL DE </w:t>
      </w:r>
      <w:r w:rsidR="00991581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2F2F2"/>
        </w:rPr>
        <w:t>OPERADOR DE MÁQUINA</w:t>
      </w:r>
      <w:r w:rsidR="00072158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2F2F2"/>
        </w:rPr>
        <w:t>S</w:t>
      </w: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>” E DÁ OUTRAS PROVIDÊNCIAS.</w:t>
      </w:r>
    </w:p>
    <w:p w14:paraId="4330AF1F" w14:textId="77777777" w:rsidR="004F04AC" w:rsidRDefault="004F04AC" w:rsidP="004F04AC">
      <w:pPr>
        <w:ind w:left="2124"/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3DBB1EB0" w14:textId="77777777" w:rsidR="004F04AC" w:rsidRPr="007E47F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4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1º 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Fica o Município de Novo Barreiro autorizado a prorrogar a contratação em caráter emergencial e de form</w:t>
      </w:r>
      <w:r w:rsidR="00D92EF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administrativa, do cargo de 01 (um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</w:t>
      </w:r>
      <w:r w:rsidR="00D92EF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operador de máquinas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até a data de 31 de dezembro de 2024, visando atender à necessidade temporária de excepcional interesse público, autorizado pela 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Lei Municipal nº 2.</w:t>
      </w:r>
      <w:r w:rsidR="00D92EF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171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/202</w:t>
      </w:r>
      <w:r w:rsidR="00D92EF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2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que "</w:t>
      </w: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 xml:space="preserve">AUTORIZA O MUNICÍPIO DE NOVO BARREIRO A REALIZAR CONTRATAÇÃO EMERGENCIAL DE </w:t>
      </w:r>
      <w:r w:rsidR="00D92EF1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 xml:space="preserve">OPERADOR DE MÁQUINAS </w:t>
      </w: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 xml:space="preserve">E DÁ OUTRAS PROVIDÊNCIAS”: </w:t>
      </w:r>
    </w:p>
    <w:p w14:paraId="4E952B64" w14:textId="77777777" w:rsidR="004F04AC" w:rsidRPr="0020510A" w:rsidRDefault="004F04AC" w:rsidP="004F04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2273"/>
        <w:gridCol w:w="2788"/>
      </w:tblGrid>
      <w:tr w:rsidR="004F04AC" w:rsidRPr="0020510A" w14:paraId="4F9EB76E" w14:textId="77777777" w:rsidTr="00106708">
        <w:trPr>
          <w:jc w:val="center"/>
        </w:trPr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E72EB" w14:textId="77777777" w:rsidR="004F04AC" w:rsidRPr="0020510A" w:rsidRDefault="004F04AC" w:rsidP="001067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051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Número de Servidores</w:t>
            </w:r>
          </w:p>
        </w:tc>
        <w:tc>
          <w:tcPr>
            <w:tcW w:w="20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B882B" w14:textId="77777777" w:rsidR="004F04AC" w:rsidRPr="0020510A" w:rsidRDefault="004F04AC" w:rsidP="001067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051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3E1EA" w14:textId="77777777" w:rsidR="004F04AC" w:rsidRPr="0020510A" w:rsidRDefault="004F04AC" w:rsidP="001067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051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Carga Horária</w:t>
            </w:r>
          </w:p>
        </w:tc>
      </w:tr>
      <w:tr w:rsidR="004F04AC" w:rsidRPr="0020510A" w14:paraId="18B2A29D" w14:textId="77777777" w:rsidTr="00106708">
        <w:trPr>
          <w:jc w:val="center"/>
        </w:trPr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FE69B" w14:textId="77777777" w:rsidR="004F04AC" w:rsidRPr="0020510A" w:rsidRDefault="004F04AC" w:rsidP="00106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D92E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0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E9484" w14:textId="77777777" w:rsidR="004F04AC" w:rsidRPr="0020510A" w:rsidRDefault="00D92EF1" w:rsidP="001067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Operador de máquinas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43504" w14:textId="77777777" w:rsidR="004F04AC" w:rsidRPr="0020510A" w:rsidRDefault="004F04AC" w:rsidP="001067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051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40 horas semanais</w:t>
            </w:r>
          </w:p>
        </w:tc>
      </w:tr>
    </w:tbl>
    <w:p w14:paraId="18151171" w14:textId="77777777" w:rsidR="004F04AC" w:rsidRDefault="004F04AC" w:rsidP="004F04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a2"/>
      <w:bookmarkEnd w:id="0"/>
    </w:p>
    <w:p w14:paraId="7B4ADC90" w14:textId="77777777" w:rsidR="004F04AC" w:rsidRDefault="004F04AC" w:rsidP="004F04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1FC6937" w14:textId="77777777"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2º 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 despesas decorrentes desta Lei correrão a conta das dotações orçamentárias da Secretaria Municipal de </w:t>
      </w:r>
      <w:r w:rsidR="00D92EF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Obras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reservadas para este fim.</w:t>
      </w:r>
      <w:bookmarkStart w:id="1" w:name="a3"/>
      <w:bookmarkEnd w:id="1"/>
    </w:p>
    <w:p w14:paraId="4B5D21D8" w14:textId="77777777"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EE84485" w14:textId="77777777"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3º 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Não se aplica a contratação de que trata esta Lei, o disposto no </w:t>
      </w:r>
      <w:hyperlink r:id="rId4" w:anchor="a196" w:history="1">
        <w:r w:rsidRPr="0020510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t-BR"/>
          </w:rPr>
          <w:t>art. 196, da Lei Municipal nº 1.122/2010</w:t>
        </w:r>
      </w:hyperlink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especificamente no que se refere ao prazo de contratação.</w:t>
      </w:r>
      <w:bookmarkStart w:id="2" w:name="a4"/>
      <w:bookmarkEnd w:id="2"/>
    </w:p>
    <w:p w14:paraId="3F99861F" w14:textId="77777777"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FBB2B00" w14:textId="77777777" w:rsidR="004F04AC" w:rsidRPr="0020510A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4º 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Esta Lei entra em vigor na data de sua publicação.</w:t>
      </w:r>
    </w:p>
    <w:p w14:paraId="4A6D93BD" w14:textId="77777777" w:rsidR="004F04AC" w:rsidRPr="00DE6E57" w:rsidRDefault="004F04AC" w:rsidP="004F04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14:paraId="68C9937F" w14:textId="77777777" w:rsidR="004F04AC" w:rsidRPr="00DE6E57" w:rsidRDefault="004F04AC" w:rsidP="004F04AC">
      <w:pPr>
        <w:pStyle w:val="Corpodetexto2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GABINETE DA PREFEITA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MUNICIPAL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NOVO BARREIRO, RS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, AOS </w:t>
      </w:r>
      <w:r w:rsidR="00CE07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08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DIAS DO MÊS DE </w:t>
      </w:r>
      <w:r w:rsidR="00CE07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MAI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O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2024. </w:t>
      </w:r>
    </w:p>
    <w:p w14:paraId="182C672D" w14:textId="77777777" w:rsidR="004F04AC" w:rsidRPr="00DE6E57" w:rsidRDefault="004F04AC" w:rsidP="004F04A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</w:p>
    <w:p w14:paraId="7A7EDC5F" w14:textId="77777777" w:rsidR="004F04AC" w:rsidRDefault="004F04AC" w:rsidP="004F04A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6FD91D19" w14:textId="77777777" w:rsidR="004F04AC" w:rsidRPr="00DE6E57" w:rsidRDefault="004F04AC" w:rsidP="004F04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Marcia Raquel Rodrigues Presotto</w:t>
      </w:r>
    </w:p>
    <w:p w14:paraId="773E3A32" w14:textId="77777777" w:rsidR="004F04AC" w:rsidRPr="00DE6E57" w:rsidRDefault="004F04AC" w:rsidP="004F04A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Prefeita Municipal</w:t>
      </w:r>
    </w:p>
    <w:p w14:paraId="294B8295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0DD4FB1" w14:textId="77777777" w:rsidR="004F04AC" w:rsidRPr="00252DD2" w:rsidRDefault="004F04AC" w:rsidP="004F04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54710AB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22574205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088C81C0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115A649D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J</w:t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USTIFICATIVA AO PROJETO DE LEI Nº </w:t>
      </w:r>
      <w:r w:rsidR="00CE07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050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/2024</w:t>
      </w:r>
    </w:p>
    <w:p w14:paraId="53D2A7E9" w14:textId="77777777" w:rsidR="004F04AC" w:rsidRPr="00255CD0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53807D6B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Senhor Presidente, </w:t>
      </w:r>
    </w:p>
    <w:p w14:paraId="035861AB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Nobres Vereadores,</w:t>
      </w:r>
    </w:p>
    <w:p w14:paraId="70A790E5" w14:textId="77777777" w:rsidR="004F04AC" w:rsidRDefault="004F04AC" w:rsidP="004F04AC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6E8EBC" w14:textId="77777777" w:rsidR="004F04AC" w:rsidRPr="00255CD0" w:rsidRDefault="004F04AC" w:rsidP="004F04AC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5CD0">
        <w:rPr>
          <w:rFonts w:ascii="Arial" w:hAnsi="Arial" w:cs="Arial"/>
          <w:color w:val="000000" w:themeColor="text1"/>
          <w:sz w:val="24"/>
          <w:szCs w:val="24"/>
        </w:rPr>
        <w:t>Apresentamos o presente Projeto de Lei a fim de que mereça análise e aprovação dos nobres inte</w:t>
      </w:r>
      <w:r>
        <w:rPr>
          <w:rFonts w:ascii="Arial" w:hAnsi="Arial" w:cs="Arial"/>
          <w:color w:val="000000" w:themeColor="text1"/>
          <w:sz w:val="24"/>
          <w:szCs w:val="24"/>
        </w:rPr>
        <w:t>grantes desta Casa Legislativa.</w:t>
      </w:r>
    </w:p>
    <w:p w14:paraId="1766B1B8" w14:textId="77777777" w:rsidR="004F04AC" w:rsidRDefault="004F04AC" w:rsidP="004F04A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hAnsi="Arial" w:cs="Arial"/>
          <w:color w:val="000000" w:themeColor="text1"/>
          <w:sz w:val="24"/>
          <w:szCs w:val="24"/>
        </w:rPr>
        <w:t xml:space="preserve">Trata-se de Projeto de Lei que visa autorizar o executivo municipal a realizar 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prorrogação da contratação emergencial do cargo de </w:t>
      </w:r>
      <w:r w:rsidR="00D92EF1">
        <w:rPr>
          <w:rFonts w:ascii="Arial" w:hAnsi="Arial" w:cs="Arial"/>
          <w:color w:val="000000" w:themeColor="text1"/>
          <w:sz w:val="24"/>
          <w:szCs w:val="24"/>
        </w:rPr>
        <w:t>operador de máquinas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até a data de 31/12/2024, 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visando atender à necessidade temporária de excepcional interesse público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</w:p>
    <w:p w14:paraId="59BC9724" w14:textId="77777777" w:rsidR="004F04AC" w:rsidRDefault="004F04AC" w:rsidP="004F04A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Importante mencionar que a autorização de contratação que ora se visa prorrogar, foi autorizada anteriormente pela Lei </w:t>
      </w:r>
      <w:r w:rsidRPr="001A74D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Municipal </w:t>
      </w:r>
      <w:hyperlink r:id="rId5" w:history="1">
        <w:r w:rsidR="00CE0713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nº 2.253</w:t>
        </w:r>
        <w:r w:rsidRPr="001A74D4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/20</w:t>
        </w:r>
        <w:r w:rsidR="00CE0713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23</w:t>
        </w:r>
      </w:hyperlink>
      <w:r w:rsidRPr="001A74D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32FF1BDE" w14:textId="77777777" w:rsidR="004F04AC" w:rsidRDefault="004F04AC" w:rsidP="004F04A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justificativa para a prorrogação do referido </w:t>
      </w:r>
      <w:r w:rsidR="00D92EF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contrato, está no fato de que o profissional contratado é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extrema importância par</w:t>
      </w:r>
      <w:r w:rsidR="00D92EF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o desempenho das atividades na Secretaria de Obras, em especial, por já estar integrado a equipe, desenvolvendo um ótimo trabalho e sendo conhecedor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com a devida experiência para atendimento </w:t>
      </w:r>
      <w:r w:rsidR="00D92EF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das demandas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 </w:t>
      </w:r>
    </w:p>
    <w:p w14:paraId="7FDCDAAD" w14:textId="77777777" w:rsidR="004F04AC" w:rsidRDefault="004F04AC" w:rsidP="004F04A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Portanto, demonstrado está a necessidade da prorrogação da contratação almejada. </w:t>
      </w:r>
    </w:p>
    <w:p w14:paraId="56BE268B" w14:textId="77777777" w:rsidR="004F04AC" w:rsidRPr="00255CD0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Diante de sua importância e pertinência, espera-se a aprovação unânime deste Projeto de Lei em </w:t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>REGIME DE URGÊNCIA</w:t>
      </w: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</w:p>
    <w:p w14:paraId="57D97A89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>Atenciosamente.</w:t>
      </w:r>
    </w:p>
    <w:p w14:paraId="4D3EC404" w14:textId="77777777" w:rsidR="004F04AC" w:rsidRPr="00255CD0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BF2BD05" w14:textId="77777777" w:rsidR="004F04AC" w:rsidRPr="00255CD0" w:rsidRDefault="004F04AC" w:rsidP="004F04AC">
      <w:pPr>
        <w:pStyle w:val="Corpodetexto2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GABINETE D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 PREFEITA</w:t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MUNICIPAL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NOVO BARREIRO, RS, </w:t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AOS </w:t>
      </w:r>
      <w:r w:rsidR="00CE07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08 </w:t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DIAS DO MÊS DE </w:t>
      </w:r>
      <w:r w:rsidR="00CE07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MAI</w:t>
      </w:r>
      <w:r w:rsidR="007E47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2024. </w:t>
      </w:r>
    </w:p>
    <w:p w14:paraId="2A4A546A" w14:textId="77777777" w:rsidR="004F04AC" w:rsidRPr="00255CD0" w:rsidRDefault="004F04AC" w:rsidP="004F04AC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</w:p>
    <w:p w14:paraId="00953A0F" w14:textId="77777777" w:rsidR="004F04AC" w:rsidRPr="00A22831" w:rsidRDefault="004F04AC" w:rsidP="004F04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228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Marcia Raquel Rodrigues Presotto</w:t>
      </w:r>
    </w:p>
    <w:p w14:paraId="77E0F2DD" w14:textId="77777777" w:rsidR="004F04AC" w:rsidRPr="00A22831" w:rsidRDefault="004F04AC" w:rsidP="004F04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228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Prefeita Municipal</w:t>
      </w:r>
      <w:r w:rsidRPr="00A228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ab/>
      </w:r>
    </w:p>
    <w:p w14:paraId="0BD208F1" w14:textId="77777777" w:rsidR="004F04AC" w:rsidRDefault="004F04AC" w:rsidP="004F04AC">
      <w:pPr>
        <w:ind w:left="2124"/>
      </w:pPr>
    </w:p>
    <w:sectPr w:rsidR="004F04AC" w:rsidSect="003A1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AC"/>
    <w:rsid w:val="00072158"/>
    <w:rsid w:val="001550AD"/>
    <w:rsid w:val="003A1DB1"/>
    <w:rsid w:val="004F04AC"/>
    <w:rsid w:val="007E47FC"/>
    <w:rsid w:val="00940390"/>
    <w:rsid w:val="009835C4"/>
    <w:rsid w:val="00991581"/>
    <w:rsid w:val="00991E7C"/>
    <w:rsid w:val="00AF73E6"/>
    <w:rsid w:val="00BC2C2A"/>
    <w:rsid w:val="00CE0713"/>
    <w:rsid w:val="00D92EF1"/>
    <w:rsid w:val="00F5768A"/>
    <w:rsid w:val="00FD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0C4F"/>
  <w15:docId w15:val="{2D0DB1F2-0A18-40F1-AA01-8B7447D8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4F04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F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spro.com.br/visualizarDiploma.php?cdMunicipio=7705&amp;cdDiploma=20222185" TargetMode="External"/><Relationship Id="rId4" Type="http://schemas.openxmlformats.org/officeDocument/2006/relationships/hyperlink" Target="https://cespro.com.br/visualizarDiploma.php?cdMunicipio=7705&amp;cdDiploma=2010112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 Municipal De Vereadores</cp:lastModifiedBy>
  <cp:revision>2</cp:revision>
  <cp:lastPrinted>2024-05-09T12:01:00Z</cp:lastPrinted>
  <dcterms:created xsi:type="dcterms:W3CDTF">2024-05-10T11:46:00Z</dcterms:created>
  <dcterms:modified xsi:type="dcterms:W3CDTF">2024-05-10T11:46:00Z</dcterms:modified>
</cp:coreProperties>
</file>