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A063E" w14:textId="27A72849" w:rsidR="004667E9" w:rsidRPr="00034ED0" w:rsidRDefault="00A86BC6" w:rsidP="005B52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225F21" w:rsidRPr="00034ED0">
        <w:rPr>
          <w:b/>
          <w:bCs/>
          <w:sz w:val="24"/>
          <w:szCs w:val="24"/>
        </w:rPr>
        <w:t>VOTAÇÕES NOMINAIS QUANDO CABIVEIS</w:t>
      </w:r>
    </w:p>
    <w:p w14:paraId="74D1CE6D" w14:textId="77777777" w:rsidR="00D31AF4" w:rsidRDefault="00D31AF4" w:rsidP="00D31AF4">
      <w:pPr>
        <w:jc w:val="center"/>
      </w:pPr>
    </w:p>
    <w:p w14:paraId="6F348D5F" w14:textId="700198C7" w:rsidR="00B8253F" w:rsidRPr="00C009E2" w:rsidRDefault="003022DD" w:rsidP="00B8253F">
      <w:pPr>
        <w:rPr>
          <w:rFonts w:ascii="Arial" w:eastAsia="Calibri" w:hAnsi="Arial" w:cs="Arial"/>
          <w:bCs/>
          <w:sz w:val="24"/>
          <w:szCs w:val="24"/>
        </w:rPr>
      </w:pPr>
      <w:r w:rsidRPr="00C009E2">
        <w:rPr>
          <w:rFonts w:ascii="Arial" w:eastAsia="Calibri" w:hAnsi="Arial" w:cs="Arial"/>
          <w:bCs/>
          <w:sz w:val="24"/>
          <w:szCs w:val="24"/>
        </w:rPr>
        <w:t>PROJETO DE LEI Nº</w:t>
      </w:r>
      <w:r w:rsidR="00C8397B" w:rsidRPr="00C009E2">
        <w:rPr>
          <w:rFonts w:ascii="Arial" w:eastAsia="Calibri" w:hAnsi="Arial" w:cs="Arial"/>
          <w:bCs/>
          <w:sz w:val="24"/>
          <w:szCs w:val="24"/>
        </w:rPr>
        <w:t xml:space="preserve"> 0</w:t>
      </w:r>
      <w:r w:rsidR="009969C6">
        <w:rPr>
          <w:rFonts w:ascii="Arial" w:eastAsia="Calibri" w:hAnsi="Arial" w:cs="Arial"/>
          <w:bCs/>
          <w:sz w:val="24"/>
          <w:szCs w:val="24"/>
        </w:rPr>
        <w:t>41</w:t>
      </w:r>
      <w:r w:rsidRPr="00C009E2">
        <w:rPr>
          <w:rFonts w:ascii="Arial" w:eastAsia="Calibri" w:hAnsi="Arial" w:cs="Arial"/>
          <w:bCs/>
          <w:sz w:val="24"/>
          <w:szCs w:val="24"/>
        </w:rPr>
        <w:t xml:space="preserve"> /202</w:t>
      </w:r>
      <w:r w:rsidR="00C009E2" w:rsidRPr="00C009E2">
        <w:rPr>
          <w:rFonts w:ascii="Arial" w:eastAsia="Calibri" w:hAnsi="Arial" w:cs="Arial"/>
          <w:bCs/>
          <w:sz w:val="24"/>
          <w:szCs w:val="24"/>
        </w:rPr>
        <w:t>4</w:t>
      </w:r>
      <w:r w:rsidRPr="00C009E2">
        <w:rPr>
          <w:rFonts w:ascii="Arial" w:eastAsia="Calibri" w:hAnsi="Arial" w:cs="Arial"/>
          <w:bCs/>
          <w:sz w:val="24"/>
          <w:szCs w:val="24"/>
        </w:rPr>
        <w:t>.</w:t>
      </w:r>
    </w:p>
    <w:p w14:paraId="6652D412" w14:textId="45D1CDCE" w:rsidR="005F539D" w:rsidRPr="009969C6" w:rsidRDefault="009969C6" w:rsidP="008A5245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pt-BR"/>
        </w:rPr>
      </w:pPr>
      <w:r w:rsidRPr="009969C6">
        <w:rPr>
          <w:rFonts w:ascii="Arial" w:eastAsia="Times New Roman" w:hAnsi="Arial" w:cs="Arial"/>
          <w:bCs/>
          <w:sz w:val="24"/>
          <w:szCs w:val="24"/>
          <w:lang w:eastAsia="pt-BR"/>
        </w:rPr>
        <w:t>AUTORIZA O MUNICÍPIO DE NOVO BARREIRO A REALIZAR CONTRATAÇÃO EMERGENCIAL, PARA ATENDER NECESSIDADE TEMPORÁRIA, DE EXCEPCIONAL INTERESSE PÚBLICO PARA O CARGO DE</w:t>
      </w:r>
      <w:r w:rsidRPr="009969C6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 xml:space="preserve"> </w:t>
      </w:r>
      <w:r w:rsidR="00143B4B">
        <w:rPr>
          <w:rFonts w:ascii="Arial" w:eastAsia="Times New Roman" w:hAnsi="Arial" w:cs="Arial"/>
          <w:bCs/>
          <w:sz w:val="24"/>
          <w:szCs w:val="24"/>
          <w:lang w:eastAsia="pt-BR"/>
        </w:rPr>
        <w:t>FISCAL</w:t>
      </w:r>
      <w:bookmarkStart w:id="0" w:name="_GoBack"/>
      <w:bookmarkEnd w:id="0"/>
      <w:r w:rsidRPr="009969C6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 xml:space="preserve"> </w:t>
      </w:r>
      <w:r w:rsidRPr="009969C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 DÁ OUTRAS PROVIDÊNCIAS. </w:t>
      </w:r>
      <w:r w:rsidR="00824CD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532292">
        <w:rPr>
          <w:rFonts w:ascii="Times New Roman" w:eastAsia="Calibri" w:hAnsi="Times New Roman" w:cs="Times New Roman"/>
          <w:bCs/>
          <w:sz w:val="24"/>
          <w:szCs w:val="24"/>
        </w:rPr>
        <w:t>DIA</w:t>
      </w:r>
      <w:r w:rsidR="007A58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A5245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="00C8397B">
        <w:rPr>
          <w:rFonts w:ascii="Times New Roman" w:eastAsia="Calibri" w:hAnsi="Times New Roman" w:cs="Times New Roman"/>
          <w:bCs/>
          <w:sz w:val="24"/>
          <w:szCs w:val="24"/>
        </w:rPr>
        <w:t>/0</w:t>
      </w:r>
      <w:r w:rsidR="008A5245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C8397B">
        <w:rPr>
          <w:rFonts w:ascii="Times New Roman" w:eastAsia="Calibri" w:hAnsi="Times New Roman" w:cs="Times New Roman"/>
          <w:bCs/>
          <w:sz w:val="24"/>
          <w:szCs w:val="24"/>
        </w:rPr>
        <w:t>/202</w:t>
      </w:r>
      <w:r w:rsidR="005F0793">
        <w:rPr>
          <w:rFonts w:ascii="Times New Roman" w:eastAsia="Calibri" w:hAnsi="Times New Roman" w:cs="Times New Roman"/>
          <w:bCs/>
          <w:sz w:val="24"/>
          <w:szCs w:val="24"/>
        </w:rPr>
        <w:t>4</w:t>
      </w:r>
    </w:p>
    <w:p w14:paraId="7AE28143" w14:textId="129EA8F5" w:rsidR="005F539D" w:rsidRPr="005F539D" w:rsidRDefault="005F539D" w:rsidP="005F539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5F539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</w:p>
    <w:p w14:paraId="0A7E7FB1" w14:textId="77777777" w:rsidR="005B521B" w:rsidRDefault="005B521B" w:rsidP="00D31AF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64501FEB" w14:textId="3E2D1BF5" w:rsidR="00034ED0" w:rsidRDefault="005B521B" w:rsidP="00034ED0">
      <w:pPr>
        <w:pStyle w:val="PargrafodaLista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Votos contrários</w:t>
      </w:r>
      <w:r w:rsidR="00034ED0"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Vereadores (as):</w:t>
      </w:r>
    </w:p>
    <w:p w14:paraId="3C8B0A72" w14:textId="77777777" w:rsidR="006042BB" w:rsidRPr="00034ED0" w:rsidRDefault="006042BB" w:rsidP="006042BB">
      <w:pPr>
        <w:pStyle w:val="PargrafodaLista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25D1C987" w14:textId="73026910" w:rsidR="00532292" w:rsidRDefault="00EA6DFE" w:rsidP="00EA6DFE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Claudemir Antônio Nunes Andriolli (PP)</w:t>
      </w:r>
    </w:p>
    <w:p w14:paraId="1A236479" w14:textId="13463B30" w:rsidR="00532292" w:rsidRDefault="008A5245" w:rsidP="00532292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Volmar da Silva Tonello</w:t>
      </w:r>
      <w:r w:rsidR="00886FE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86FE2" w:rsidRPr="000617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(</w:t>
      </w:r>
      <w:r w:rsidR="00532292" w:rsidRPr="000617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PT)</w:t>
      </w:r>
    </w:p>
    <w:p w14:paraId="102C2CE7" w14:textId="16F2917D" w:rsidR="00A86BC6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 </w:t>
      </w:r>
      <w:r w:rsidR="008A5245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Paulo Cesar Klein </w:t>
      </w: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>(PT</w:t>
      </w:r>
      <w:r w:rsidR="00A86BC6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>)</w:t>
      </w:r>
    </w:p>
    <w:p w14:paraId="045FC14F" w14:textId="77777777" w:rsidR="00824CD5" w:rsidRDefault="00A86BC6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 Joelso Onsi Zini (PDT)</w:t>
      </w:r>
      <w:r w:rsidR="00532292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</w:t>
      </w:r>
    </w:p>
    <w:p w14:paraId="4BF0F478" w14:textId="5F5A0F0C" w:rsidR="00532292" w:rsidRPr="005D4BF2" w:rsidRDefault="00824CD5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 Erivelton Eliseu Jahn (PP)</w:t>
      </w:r>
      <w:r w:rsidR="00532292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</w:t>
      </w: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</w:t>
      </w:r>
      <w:r w:rsidR="00532292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</w:t>
      </w:r>
    </w:p>
    <w:p w14:paraId="75DF8232" w14:textId="77777777" w:rsidR="00532292" w:rsidRPr="00D31AF4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A92B9DE" w14:textId="77777777" w:rsidR="00532292" w:rsidRDefault="00532292" w:rsidP="00532292"/>
    <w:p w14:paraId="06FC4768" w14:textId="09F13D50" w:rsidR="00034ED0" w:rsidRDefault="00034ED0" w:rsidP="00034ED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1CAA9883" w14:textId="77777777" w:rsidR="00BC6EB5" w:rsidRDefault="00BC6EB5" w:rsidP="00D31AF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0B62C811" w14:textId="1976FEB9" w:rsidR="005B521B" w:rsidRPr="005D4BF2" w:rsidRDefault="005B521B" w:rsidP="00034ED0">
      <w:pPr>
        <w:pStyle w:val="PargrafodaLista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Votos favoráveis</w:t>
      </w:r>
      <w:r w:rsidR="00034ED0"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Vereadores (as):</w:t>
      </w:r>
    </w:p>
    <w:p w14:paraId="6CE7C905" w14:textId="237F3FAE" w:rsidR="00532292" w:rsidRDefault="00532292" w:rsidP="00D8010B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</w:p>
    <w:p w14:paraId="2A13F58E" w14:textId="1DAF48AA" w:rsidR="00B8253F" w:rsidRDefault="00B8253F" w:rsidP="00B8253F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  <w:r w:rsidRPr="00061796"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  <w:t>Pedro Adriano de Lima (</w:t>
      </w:r>
      <w:r w:rsidR="008A5245"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  <w:t>União)</w:t>
      </w:r>
    </w:p>
    <w:p w14:paraId="10C2F7F9" w14:textId="1EFF6627" w:rsidR="008A5245" w:rsidRDefault="008A5245" w:rsidP="00B8253F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  <w:t>Mariela Carla Rossetto (União)</w:t>
      </w:r>
    </w:p>
    <w:p w14:paraId="1C35A345" w14:textId="47FB82F4" w:rsidR="008A5245" w:rsidRDefault="008A5245" w:rsidP="00B8253F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  <w:t xml:space="preserve">Joao Carlos Begnini (União) </w:t>
      </w:r>
    </w:p>
    <w:p w14:paraId="0286FCC4" w14:textId="2C3778A2" w:rsidR="008A5245" w:rsidRDefault="008A5245" w:rsidP="00B8253F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  <w:t xml:space="preserve">Clecy sale Blau ( </w:t>
      </w:r>
      <w:r w:rsidR="00824CD5"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  <w:t>Progresista</w:t>
      </w:r>
      <w:r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  <w:t>)</w:t>
      </w:r>
    </w:p>
    <w:p w14:paraId="5276C03A" w14:textId="77777777" w:rsidR="008A5245" w:rsidRDefault="008A5245" w:rsidP="00B8253F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</w:p>
    <w:p w14:paraId="6B4AAB83" w14:textId="77777777" w:rsidR="008A5245" w:rsidRDefault="008A5245" w:rsidP="00B8253F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</w:p>
    <w:p w14:paraId="69FE3328" w14:textId="77777777" w:rsidR="008A5245" w:rsidRDefault="008A5245" w:rsidP="00B8253F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</w:p>
    <w:p w14:paraId="17EA01CA" w14:textId="5B98D93E" w:rsidR="00B8253F" w:rsidRDefault="00B8253F" w:rsidP="00D8010B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ab/>
      </w:r>
    </w:p>
    <w:p w14:paraId="1317BD87" w14:textId="075365E6" w:rsidR="00532292" w:rsidRDefault="00532292" w:rsidP="00EA6DFE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A4A91EE" w14:textId="66FBC681" w:rsidR="00225F21" w:rsidRDefault="00C8397B" w:rsidP="00A86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85"/>
        </w:tabs>
      </w:pPr>
      <w:r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ab/>
      </w:r>
    </w:p>
    <w:sectPr w:rsidR="00225F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7D3C"/>
    <w:multiLevelType w:val="hybridMultilevel"/>
    <w:tmpl w:val="14E29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21"/>
    <w:rsid w:val="00034ED0"/>
    <w:rsid w:val="000E2D72"/>
    <w:rsid w:val="00136CF4"/>
    <w:rsid w:val="00143B4B"/>
    <w:rsid w:val="00185E68"/>
    <w:rsid w:val="001F0923"/>
    <w:rsid w:val="00225F21"/>
    <w:rsid w:val="00246B35"/>
    <w:rsid w:val="002D2203"/>
    <w:rsid w:val="002F1043"/>
    <w:rsid w:val="003022DD"/>
    <w:rsid w:val="00395C23"/>
    <w:rsid w:val="004654B4"/>
    <w:rsid w:val="004667E9"/>
    <w:rsid w:val="00467348"/>
    <w:rsid w:val="00522A16"/>
    <w:rsid w:val="00532292"/>
    <w:rsid w:val="005B521B"/>
    <w:rsid w:val="005D4BF2"/>
    <w:rsid w:val="005D67AD"/>
    <w:rsid w:val="005F0793"/>
    <w:rsid w:val="005F539D"/>
    <w:rsid w:val="006042BB"/>
    <w:rsid w:val="00730887"/>
    <w:rsid w:val="00765FEB"/>
    <w:rsid w:val="007A5861"/>
    <w:rsid w:val="00824CD5"/>
    <w:rsid w:val="00886FE2"/>
    <w:rsid w:val="008A5245"/>
    <w:rsid w:val="008C4651"/>
    <w:rsid w:val="009969C6"/>
    <w:rsid w:val="00A86BC6"/>
    <w:rsid w:val="00B134AE"/>
    <w:rsid w:val="00B31251"/>
    <w:rsid w:val="00B81D8B"/>
    <w:rsid w:val="00B8253F"/>
    <w:rsid w:val="00BC6EB5"/>
    <w:rsid w:val="00C009E2"/>
    <w:rsid w:val="00C8397B"/>
    <w:rsid w:val="00CC193B"/>
    <w:rsid w:val="00D31AF4"/>
    <w:rsid w:val="00D8010B"/>
    <w:rsid w:val="00DA23F1"/>
    <w:rsid w:val="00E20934"/>
    <w:rsid w:val="00E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5CE7"/>
  <w15:chartTrackingRefBased/>
  <w15:docId w15:val="{72C30BD8-2575-4CDC-82EB-8FC7F0DB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34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User</cp:lastModifiedBy>
  <cp:revision>3</cp:revision>
  <dcterms:created xsi:type="dcterms:W3CDTF">2024-05-22T17:16:00Z</dcterms:created>
  <dcterms:modified xsi:type="dcterms:W3CDTF">2024-05-22T17:26:00Z</dcterms:modified>
</cp:coreProperties>
</file>