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A063E" w14:textId="27A72849" w:rsidR="004667E9" w:rsidRPr="00034ED0" w:rsidRDefault="00A86BC6" w:rsidP="005B52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25F21" w:rsidRPr="00034ED0">
        <w:rPr>
          <w:b/>
          <w:bCs/>
          <w:sz w:val="24"/>
          <w:szCs w:val="24"/>
        </w:rPr>
        <w:t>VOTAÇÕES NOMINAIS QUANDO CABIVEIS</w:t>
      </w:r>
    </w:p>
    <w:p w14:paraId="74D1CE6D" w14:textId="77777777" w:rsidR="00D31AF4" w:rsidRDefault="00D31AF4" w:rsidP="00D31AF4">
      <w:pPr>
        <w:jc w:val="center"/>
      </w:pPr>
    </w:p>
    <w:p w14:paraId="6F348D5F" w14:textId="02FAC2F0" w:rsidR="00B8253F" w:rsidRPr="00C009E2" w:rsidRDefault="003022DD" w:rsidP="00B8253F">
      <w:pPr>
        <w:rPr>
          <w:rFonts w:ascii="Arial" w:eastAsia="Calibri" w:hAnsi="Arial" w:cs="Arial"/>
          <w:bCs/>
          <w:sz w:val="24"/>
          <w:szCs w:val="24"/>
        </w:rPr>
      </w:pPr>
      <w:r w:rsidRPr="00C009E2">
        <w:rPr>
          <w:rFonts w:ascii="Arial" w:eastAsia="Calibri" w:hAnsi="Arial" w:cs="Arial"/>
          <w:bCs/>
          <w:sz w:val="24"/>
          <w:szCs w:val="24"/>
        </w:rPr>
        <w:t>PROJETO DE LEI</w:t>
      </w:r>
      <w:r w:rsidR="00BF68F3">
        <w:rPr>
          <w:rFonts w:ascii="Arial" w:eastAsia="Calibri" w:hAnsi="Arial" w:cs="Arial"/>
          <w:bCs/>
          <w:sz w:val="24"/>
          <w:szCs w:val="24"/>
        </w:rPr>
        <w:t xml:space="preserve"> DO LEGISLATIVO</w:t>
      </w:r>
      <w:r w:rsidRPr="00C009E2">
        <w:rPr>
          <w:rFonts w:ascii="Arial" w:eastAsia="Calibri" w:hAnsi="Arial" w:cs="Arial"/>
          <w:bCs/>
          <w:sz w:val="24"/>
          <w:szCs w:val="24"/>
        </w:rPr>
        <w:t xml:space="preserve"> Nº</w:t>
      </w:r>
      <w:r w:rsidR="00C8397B" w:rsidRPr="00C009E2">
        <w:rPr>
          <w:rFonts w:ascii="Arial" w:eastAsia="Calibri" w:hAnsi="Arial" w:cs="Arial"/>
          <w:bCs/>
          <w:sz w:val="24"/>
          <w:szCs w:val="24"/>
        </w:rPr>
        <w:t xml:space="preserve"> 0</w:t>
      </w:r>
      <w:r w:rsidR="00C009E2" w:rsidRPr="00C009E2">
        <w:rPr>
          <w:rFonts w:ascii="Arial" w:eastAsia="Calibri" w:hAnsi="Arial" w:cs="Arial"/>
          <w:bCs/>
          <w:sz w:val="24"/>
          <w:szCs w:val="24"/>
        </w:rPr>
        <w:t>0</w:t>
      </w:r>
      <w:r w:rsidR="00BF68F3">
        <w:rPr>
          <w:rFonts w:ascii="Arial" w:eastAsia="Calibri" w:hAnsi="Arial" w:cs="Arial"/>
          <w:bCs/>
          <w:sz w:val="24"/>
          <w:szCs w:val="24"/>
        </w:rPr>
        <w:t>6</w:t>
      </w:r>
      <w:r w:rsidRPr="00C009E2">
        <w:rPr>
          <w:rFonts w:ascii="Arial" w:eastAsia="Calibri" w:hAnsi="Arial" w:cs="Arial"/>
          <w:bCs/>
          <w:sz w:val="24"/>
          <w:szCs w:val="24"/>
        </w:rPr>
        <w:t xml:space="preserve"> /202</w:t>
      </w:r>
      <w:r w:rsidR="00C009E2" w:rsidRPr="00C009E2">
        <w:rPr>
          <w:rFonts w:ascii="Arial" w:eastAsia="Calibri" w:hAnsi="Arial" w:cs="Arial"/>
          <w:bCs/>
          <w:sz w:val="24"/>
          <w:szCs w:val="24"/>
        </w:rPr>
        <w:t>4</w:t>
      </w:r>
      <w:r w:rsidRPr="00C009E2">
        <w:rPr>
          <w:rFonts w:ascii="Arial" w:eastAsia="Calibri" w:hAnsi="Arial" w:cs="Arial"/>
          <w:bCs/>
          <w:sz w:val="24"/>
          <w:szCs w:val="24"/>
        </w:rPr>
        <w:t>.</w:t>
      </w:r>
    </w:p>
    <w:p w14:paraId="1DC0AD87" w14:textId="77777777" w:rsidR="00BC7FBF" w:rsidRDefault="00BC7FBF" w:rsidP="00BC7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52D412" w14:textId="1B00EA80" w:rsidR="005F539D" w:rsidRPr="00BC7FBF" w:rsidRDefault="00BC7FBF" w:rsidP="00BC7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C7FB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RATIFICA O PROCEDIMENTO LICITATÓRIO DE DISPENSA DE LICITAÇÃO 03/2023, PARA AQUISIÇÃO DE BEM IMÓVEL.</w:t>
      </w:r>
      <w:r w:rsidRPr="00BC7F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292">
        <w:rPr>
          <w:rFonts w:ascii="Times New Roman" w:eastAsia="Calibri" w:hAnsi="Times New Roman" w:cs="Times New Roman"/>
          <w:bCs/>
          <w:sz w:val="24"/>
          <w:szCs w:val="24"/>
        </w:rPr>
        <w:t>DIA</w:t>
      </w:r>
      <w:r w:rsidR="007A58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22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/0</w:t>
      </w:r>
      <w:r w:rsidR="005F0793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C8397B">
        <w:rPr>
          <w:rFonts w:ascii="Times New Roman" w:eastAsia="Calibri" w:hAnsi="Times New Roman" w:cs="Times New Roman"/>
          <w:bCs/>
          <w:sz w:val="24"/>
          <w:szCs w:val="24"/>
        </w:rPr>
        <w:t>/202</w:t>
      </w:r>
      <w:r w:rsidR="005F0793"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7AE28143" w14:textId="129EA8F5" w:rsidR="005F539D" w:rsidRPr="005F539D" w:rsidRDefault="005F539D" w:rsidP="005F539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F539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0A7E7FB1" w14:textId="77777777" w:rsidR="005B521B" w:rsidRDefault="005B521B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4501FEB" w14:textId="3E2D1BF5" w:rsidR="00034ED0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contrários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3C8B0A72" w14:textId="77777777" w:rsidR="006042BB" w:rsidRPr="00034ED0" w:rsidRDefault="006042BB" w:rsidP="006042BB">
      <w:pPr>
        <w:pStyle w:val="PargrafodaLista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102C2CE7" w14:textId="4C50C39D" w:rsidR="00A86BC6" w:rsidRPr="0093456E" w:rsidRDefault="00EA6DFE" w:rsidP="0093456E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Claudemir Antônio Nunes Andriolli (PP)</w:t>
      </w:r>
    </w:p>
    <w:p w14:paraId="660B1E83" w14:textId="77777777" w:rsidR="0093456E" w:rsidRDefault="00A86BC6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Joelso Onsi Zini (PDT)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</w:t>
      </w:r>
    </w:p>
    <w:p w14:paraId="0D038A42" w14:textId="77777777" w:rsidR="0093456E" w:rsidRDefault="0093456E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Erivelton Eliseu Jahn (PP)</w:t>
      </w:r>
    </w:p>
    <w:p w14:paraId="4BF0F478" w14:textId="7C115C83" w:rsidR="00532292" w:rsidRPr="005D4BF2" w:rsidRDefault="0093456E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 </w:t>
      </w:r>
      <w:r w:rsidR="00532292"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 xml:space="preserve">                                   </w:t>
      </w:r>
    </w:p>
    <w:p w14:paraId="75DF8232" w14:textId="77777777" w:rsidR="00532292" w:rsidRPr="00D31AF4" w:rsidRDefault="00532292" w:rsidP="005322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6FC4768" w14:textId="09F13D50" w:rsidR="00034ED0" w:rsidRDefault="00034ED0" w:rsidP="00034ED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1CAA9883" w14:textId="77777777" w:rsidR="00BC6EB5" w:rsidRDefault="00BC6EB5" w:rsidP="00D31AF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0B62C811" w14:textId="1976FEB9" w:rsidR="005B521B" w:rsidRPr="005D4BF2" w:rsidRDefault="005B521B" w:rsidP="00034ED0">
      <w:pPr>
        <w:pStyle w:val="PargrafodaLista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Votos favoráveis</w:t>
      </w:r>
      <w:r w:rsidR="00034ED0" w:rsidRPr="00034ED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Vereadores (as):</w:t>
      </w:r>
    </w:p>
    <w:p w14:paraId="6CE7C905" w14:textId="237F3FAE" w:rsidR="00532292" w:rsidRDefault="00532292" w:rsidP="00D8010B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</w:p>
    <w:p w14:paraId="2A13F58E" w14:textId="316B1DDB" w:rsidR="00B8253F" w:rsidRDefault="00B8253F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Pedro Adriano de Lima (</w:t>
      </w:r>
      <w:r w:rsidR="0093456E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União Brasil)</w:t>
      </w:r>
    </w:p>
    <w:p w14:paraId="5CA40BC1" w14:textId="77777777" w:rsidR="0093456E" w:rsidRDefault="0093456E" w:rsidP="0093456E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 xml:space="preserve">Mariela Carla Rossetto </w:t>
      </w:r>
      <w:r w:rsidRPr="00061796"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(</w:t>
      </w:r>
      <w:r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  <w:t>União Brasil)</w:t>
      </w:r>
    </w:p>
    <w:p w14:paraId="42BB2B37" w14:textId="1C63CEEC" w:rsidR="0093456E" w:rsidRDefault="0093456E" w:rsidP="00B8253F">
      <w:pPr>
        <w:suppressAutoHyphens/>
        <w:overflowPunct w:val="0"/>
        <w:autoSpaceDE w:val="0"/>
        <w:autoSpaceDN w:val="0"/>
        <w:adjustRightInd w:val="0"/>
        <w:spacing w:after="0" w:line="276" w:lineRule="auto"/>
        <w:ind w:left="1416"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es-ES" w:eastAsia="zh-CN" w:bidi="hi-IN"/>
        </w:rPr>
      </w:pPr>
    </w:p>
    <w:p w14:paraId="17EA01CA" w14:textId="5B98D93E" w:rsidR="00B8253F" w:rsidRDefault="00B8253F" w:rsidP="00D8010B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</w:pP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val="es-ES" w:eastAsia="zh-CN" w:bidi="hi-IN"/>
        </w:rPr>
        <w:tab/>
      </w:r>
    </w:p>
    <w:p w14:paraId="1317BD87" w14:textId="075365E6" w:rsidR="00532292" w:rsidRDefault="00532292" w:rsidP="00EA6DF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A4A91EE" w14:textId="66FBC681" w:rsidR="00225F21" w:rsidRDefault="00C8397B" w:rsidP="00A86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</w:pP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ab/>
      </w:r>
    </w:p>
    <w:sectPr w:rsidR="0022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D3C"/>
    <w:multiLevelType w:val="hybridMultilevel"/>
    <w:tmpl w:val="14E29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21"/>
    <w:rsid w:val="00034ED0"/>
    <w:rsid w:val="00136CF4"/>
    <w:rsid w:val="00185E68"/>
    <w:rsid w:val="00225F21"/>
    <w:rsid w:val="00246B35"/>
    <w:rsid w:val="002F1043"/>
    <w:rsid w:val="003022DD"/>
    <w:rsid w:val="00395C23"/>
    <w:rsid w:val="004654B4"/>
    <w:rsid w:val="004667E9"/>
    <w:rsid w:val="00467348"/>
    <w:rsid w:val="00522A16"/>
    <w:rsid w:val="00532292"/>
    <w:rsid w:val="005B521B"/>
    <w:rsid w:val="005D4BF2"/>
    <w:rsid w:val="005D67AD"/>
    <w:rsid w:val="005F0793"/>
    <w:rsid w:val="005F539D"/>
    <w:rsid w:val="006042BB"/>
    <w:rsid w:val="00730887"/>
    <w:rsid w:val="00765FEB"/>
    <w:rsid w:val="007A5861"/>
    <w:rsid w:val="00886FE2"/>
    <w:rsid w:val="008C4651"/>
    <w:rsid w:val="0093456E"/>
    <w:rsid w:val="00A86BC6"/>
    <w:rsid w:val="00B134AE"/>
    <w:rsid w:val="00B31251"/>
    <w:rsid w:val="00B81D8B"/>
    <w:rsid w:val="00B8253F"/>
    <w:rsid w:val="00BC6EB5"/>
    <w:rsid w:val="00BC7FBF"/>
    <w:rsid w:val="00BF68F3"/>
    <w:rsid w:val="00C009E2"/>
    <w:rsid w:val="00C8397B"/>
    <w:rsid w:val="00CC193B"/>
    <w:rsid w:val="00D31AF4"/>
    <w:rsid w:val="00D8010B"/>
    <w:rsid w:val="00DA23F1"/>
    <w:rsid w:val="00E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CE7"/>
  <w15:chartTrackingRefBased/>
  <w15:docId w15:val="{72C30BD8-2575-4CDC-82EB-8FC7F0DB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4</cp:revision>
  <dcterms:created xsi:type="dcterms:W3CDTF">2024-04-30T16:01:00Z</dcterms:created>
  <dcterms:modified xsi:type="dcterms:W3CDTF">2024-04-30T16:09:00Z</dcterms:modified>
</cp:coreProperties>
</file>