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32B2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BDF6EC7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3C3E55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4BBF30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27865D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94B0D1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2DD123" w14:textId="385A845D" w:rsidR="001D2162" w:rsidRDefault="001D2162" w:rsidP="001D2162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23/2024</w:t>
      </w:r>
    </w:p>
    <w:p w14:paraId="16BD03C2" w14:textId="77777777" w:rsidR="001D2162" w:rsidRDefault="001D2162" w:rsidP="001D21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45ED5C" w14:textId="77777777" w:rsidR="001D2162" w:rsidRDefault="001D2162" w:rsidP="001D216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1AFD1FD" w14:textId="25E62BEA" w:rsidR="001D2162" w:rsidRDefault="001D2162" w:rsidP="001D216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23ª SESSÃO ORDINARIA, DA 9ª SESSÃO LEGISLATIVA DA 8ª LEGISLATURA 2021- 2024 REALIZADA EM 05/08/2024.</w:t>
      </w:r>
    </w:p>
    <w:p w14:paraId="6117C295" w14:textId="77777777" w:rsidR="001D2162" w:rsidRDefault="001D2162" w:rsidP="001D216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90A8A4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3A2859A" w14:textId="77777777" w:rsidR="001D2162" w:rsidRDefault="001D2162" w:rsidP="001D216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CEC3F9B" w14:textId="77777777" w:rsidR="001D2162" w:rsidRDefault="001D2162" w:rsidP="001D216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0E511546" w14:textId="77777777" w:rsidR="001D2162" w:rsidRDefault="001D2162" w:rsidP="001D21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5AD9B1BF" w14:textId="77777777" w:rsidR="001D2162" w:rsidRDefault="001D2162" w:rsidP="001D2162">
      <w:pPr>
        <w:rPr>
          <w:rFonts w:ascii="Times New Roman" w:hAnsi="Times New Roman" w:cs="Times New Roman"/>
          <w:b/>
          <w:bCs/>
        </w:rPr>
      </w:pPr>
    </w:p>
    <w:p w14:paraId="3F6191F7" w14:textId="77777777" w:rsidR="001D2162" w:rsidRDefault="001D2162" w:rsidP="001D2162">
      <w:pPr>
        <w:rPr>
          <w:rFonts w:ascii="Times New Roman" w:hAnsi="Times New Roman" w:cs="Times New Roman"/>
          <w:b/>
          <w:bCs/>
        </w:rPr>
      </w:pPr>
    </w:p>
    <w:p w14:paraId="372FA70D" w14:textId="77777777" w:rsidR="001D2162" w:rsidRPr="00FD53C5" w:rsidRDefault="001D2162" w:rsidP="001D2162">
      <w:pPr>
        <w:jc w:val="both"/>
        <w:rPr>
          <w:rFonts w:ascii="Times New Roman" w:hAnsi="Times New Roman" w:cs="Times New Roman"/>
          <w:color w:val="000000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cinco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agosto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23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ao Vereador Erivelton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A3500C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</w:t>
      </w:r>
      <w:r>
        <w:rPr>
          <w:rFonts w:ascii="Times New Roman" w:hAnsi="Times New Roman" w:cs="Times New Roman"/>
          <w:b/>
          <w:bCs/>
          <w:color w:val="000000"/>
        </w:rPr>
        <w:t>22</w:t>
      </w:r>
      <w:r w:rsidRPr="00A3500C">
        <w:rPr>
          <w:rFonts w:ascii="Times New Roman" w:hAnsi="Times New Roman" w:cs="Times New Roman"/>
          <w:b/>
          <w:bCs/>
          <w:color w:val="000000"/>
        </w:rPr>
        <w:t>-2024-</w:t>
      </w:r>
      <w:r w:rsidRPr="00A3500C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unanimidade.</w:t>
      </w:r>
      <w:r>
        <w:rPr>
          <w:rFonts w:ascii="Times New Roman" w:hAnsi="Times New Roman" w:cs="Times New Roman"/>
          <w:color w:val="000000"/>
        </w:rPr>
        <w:t xml:space="preserve"> </w:t>
      </w:r>
      <w:r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>
        <w:rPr>
          <w:rFonts w:ascii="Times New Roman" w:hAnsi="Times New Roman" w:cs="Times New Roman"/>
          <w:b/>
          <w:bCs/>
        </w:rPr>
        <w:t>ação do PROJETO DE LEI NUMERO 082</w:t>
      </w:r>
      <w:r w:rsidRPr="00764EEB">
        <w:rPr>
          <w:rFonts w:ascii="Times New Roman" w:hAnsi="Times New Roman" w:cs="Times New Roman"/>
          <w:b/>
          <w:bCs/>
        </w:rPr>
        <w:t xml:space="preserve">/2024- </w:t>
      </w:r>
      <w:r w:rsidRPr="00764EEB">
        <w:rPr>
          <w:rFonts w:ascii="Times New Roman" w:hAnsi="Times New Roman" w:cs="Times New Roman"/>
        </w:rPr>
        <w:t>Abre credito adicional no orçamento de 2024</w:t>
      </w:r>
      <w:r>
        <w:rPr>
          <w:rFonts w:ascii="Times New Roman" w:hAnsi="Times New Roman" w:cs="Times New Roman"/>
        </w:rPr>
        <w:t xml:space="preserve">. Presidente coloca o Projeto em discussão em votação no qual foi aprovado por unanimidade. </w:t>
      </w:r>
      <w:r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>
        <w:rPr>
          <w:rFonts w:ascii="Times New Roman" w:hAnsi="Times New Roman" w:cs="Times New Roman"/>
          <w:b/>
          <w:bCs/>
        </w:rPr>
        <w:t>ação do PROJETO DE LEI NUMERO 083</w:t>
      </w:r>
      <w:r w:rsidRPr="00764EEB">
        <w:rPr>
          <w:rFonts w:ascii="Times New Roman" w:hAnsi="Times New Roman" w:cs="Times New Roman"/>
          <w:b/>
          <w:bCs/>
        </w:rPr>
        <w:t xml:space="preserve">/2024- </w:t>
      </w:r>
      <w:r w:rsidRPr="00764EEB">
        <w:rPr>
          <w:rFonts w:ascii="Times New Roman" w:hAnsi="Times New Roman" w:cs="Times New Roman"/>
        </w:rPr>
        <w:t>Abre credito adicional no orçamento de 2024</w:t>
      </w:r>
      <w:r>
        <w:rPr>
          <w:rFonts w:ascii="Times New Roman" w:hAnsi="Times New Roman" w:cs="Times New Roman"/>
        </w:rPr>
        <w:t xml:space="preserve">. Projeto baixado para análise das comissões competentes. </w:t>
      </w:r>
      <w:r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>
        <w:rPr>
          <w:rFonts w:ascii="Times New Roman" w:hAnsi="Times New Roman" w:cs="Times New Roman"/>
          <w:color w:val="000000"/>
        </w:rPr>
        <w:t>ordinária</w:t>
      </w:r>
      <w:r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A286BB9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</w:p>
    <w:p w14:paraId="3BB9756B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</w:t>
      </w:r>
    </w:p>
    <w:p w14:paraId="54DA6236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</w:t>
      </w:r>
    </w:p>
    <w:p w14:paraId="58F69160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633EEF6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1631A1A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1ED1CE8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07AB25F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E19A1EF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86602DF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C8915ED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6F3D432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</w:t>
      </w:r>
    </w:p>
    <w:p w14:paraId="7BA461F6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347D2F1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43D5632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C63FED4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21B1B0A" w14:textId="207C9E5D" w:rsidR="001D2162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34E8FE5D" w14:textId="77777777" w:rsidR="001D2162" w:rsidRPr="0096746F" w:rsidRDefault="001D2162" w:rsidP="001D216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1D2162" w:rsidRPr="00FD53C5" w14:paraId="508C7C02" w14:textId="77777777" w:rsidTr="005F107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73044F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3252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2162" w:rsidRPr="00FD53C5" w14:paraId="63564909" w14:textId="77777777" w:rsidTr="005F107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7E3B42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2758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2162" w:rsidRPr="00FD53C5" w14:paraId="55379264" w14:textId="77777777" w:rsidTr="005F107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CD7F5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84E2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162" w:rsidRPr="00FD53C5" w14:paraId="5263752C" w14:textId="77777777" w:rsidTr="005F107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7E8B5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548C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2162" w:rsidRPr="00FD53C5" w14:paraId="62804609" w14:textId="77777777" w:rsidTr="005F107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2EBA1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66BD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2162" w:rsidRPr="00FD53C5" w14:paraId="23CA9F67" w14:textId="77777777" w:rsidTr="005F107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0BBE41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AE89" w14:textId="77777777" w:rsidR="001D2162" w:rsidRPr="00D77583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2162" w:rsidRPr="00FD53C5" w14:paraId="6C28A6BB" w14:textId="77777777" w:rsidTr="005F107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1FFE5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s-ES"/>
              </w:rPr>
              <w:t>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</w:t>
            </w:r>
            <w:proofErr w:type="gramEnd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C6FC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2162" w:rsidRPr="00FD53C5" w14:paraId="5A47867D" w14:textId="77777777" w:rsidTr="005F107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1576E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0EC5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2162" w:rsidRPr="00FD53C5" w14:paraId="01FB34DE" w14:textId="77777777" w:rsidTr="005F107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F4AF9" w14:textId="77777777" w:rsidR="001D2162" w:rsidRPr="00FD53C5" w:rsidRDefault="001D2162" w:rsidP="005F10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D29A" w14:textId="77777777" w:rsidR="001D2162" w:rsidRPr="009B6CBA" w:rsidRDefault="001D2162" w:rsidP="005F107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D27D0BD" w14:textId="77777777" w:rsidR="001D2162" w:rsidRDefault="001D2162" w:rsidP="001D2162">
      <w:pPr>
        <w:jc w:val="both"/>
      </w:pPr>
    </w:p>
    <w:p w14:paraId="1B7F9CF6" w14:textId="77777777" w:rsidR="001D2162" w:rsidRDefault="001D2162" w:rsidP="001D2162">
      <w:pPr>
        <w:jc w:val="both"/>
      </w:pPr>
    </w:p>
    <w:p w14:paraId="09B539A0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</w:rPr>
      </w:pPr>
    </w:p>
    <w:p w14:paraId="087061B5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</w:rPr>
      </w:pPr>
    </w:p>
    <w:p w14:paraId="5A61012B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</w:rPr>
      </w:pPr>
    </w:p>
    <w:p w14:paraId="5676B319" w14:textId="77777777" w:rsidR="001D2162" w:rsidRDefault="001D2162" w:rsidP="001D2162">
      <w:pPr>
        <w:jc w:val="both"/>
        <w:rPr>
          <w:rFonts w:ascii="Times New Roman" w:hAnsi="Times New Roman" w:cs="Times New Roman"/>
          <w:b/>
          <w:bCs/>
        </w:rPr>
      </w:pPr>
    </w:p>
    <w:p w14:paraId="6D7EA4A0" w14:textId="22C1B62D" w:rsidR="008C67A8" w:rsidRDefault="008C67A8" w:rsidP="001D2162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2"/>
    <w:rsid w:val="001D2162"/>
    <w:rsid w:val="002A7121"/>
    <w:rsid w:val="006E5AA8"/>
    <w:rsid w:val="008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A27"/>
  <w15:chartTrackingRefBased/>
  <w15:docId w15:val="{83C2D7D6-67B9-4DB2-BCF8-963357A2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1D2162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2024-08-12T16:54:00Z</dcterms:created>
  <dcterms:modified xsi:type="dcterms:W3CDTF">2024-08-12T16:54:00Z</dcterms:modified>
</cp:coreProperties>
</file>