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4BBDB" w14:textId="21C219DC" w:rsidR="00546C32" w:rsidRPr="00546C32" w:rsidRDefault="00546C32" w:rsidP="00546C32">
      <w:pPr>
        <w:spacing w:after="440" w:line="259" w:lineRule="auto"/>
        <w:jc w:val="center"/>
        <w:rPr>
          <w:rFonts w:ascii="Times New Roman" w:eastAsia="Calibri" w:hAnsi="Times New Roman" w:cs="Times New Roman"/>
          <w:i/>
          <w:iCs/>
        </w:rPr>
      </w:pPr>
      <w:r w:rsidRPr="00546C32">
        <w:rPr>
          <w:rFonts w:ascii="Times New Roman" w:eastAsia="Calibri" w:hAnsi="Times New Roman" w:cs="Times New Roman"/>
          <w:i/>
          <w:iCs/>
        </w:rPr>
        <w:t xml:space="preserve">A CÂMARA MUNICIPAL DE VEREADORES DE NOVO BARREIRO/RS, APROVOU NA SESSÃO ORDINÁRIA, REALIZADA NO DIA </w:t>
      </w:r>
      <w:r>
        <w:rPr>
          <w:rFonts w:ascii="Times New Roman" w:eastAsia="Calibri" w:hAnsi="Times New Roman" w:cs="Times New Roman"/>
          <w:i/>
          <w:iCs/>
        </w:rPr>
        <w:t>14</w:t>
      </w:r>
      <w:r w:rsidRPr="00546C32">
        <w:rPr>
          <w:rFonts w:ascii="Times New Roman" w:eastAsia="Calibri" w:hAnsi="Times New Roman" w:cs="Times New Roman"/>
          <w:i/>
          <w:iCs/>
        </w:rPr>
        <w:t xml:space="preserve"> DE  DE 2024, O SEGUINTE PROJETO DE LEI DE AUTORIA DO PODER EXECUTIVO, COM A REDAÇÃO QUE SEGUE</w:t>
      </w:r>
    </w:p>
    <w:p w14:paraId="0EA4D3BF" w14:textId="77777777" w:rsidR="00252DD2" w:rsidRPr="00E83452" w:rsidRDefault="00AE076C" w:rsidP="00DE6E57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</w:t>
      </w:r>
      <w:r w:rsidR="00614B83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Nº </w:t>
      </w:r>
      <w:r w:rsidR="00E41921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1F2DF0">
        <w:rPr>
          <w:rFonts w:ascii="Arial" w:eastAsia="Times New Roman" w:hAnsi="Arial" w:cs="Arial"/>
          <w:b/>
          <w:sz w:val="24"/>
          <w:szCs w:val="24"/>
          <w:lang w:eastAsia="pt-BR"/>
        </w:rPr>
        <w:t>91</w:t>
      </w:r>
      <w:r w:rsidR="00E41921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>/202</w:t>
      </w:r>
      <w:r w:rsidR="00DE6E57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="00614B83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DE </w:t>
      </w:r>
      <w:r w:rsidR="002C2E87">
        <w:rPr>
          <w:rFonts w:ascii="Arial" w:eastAsia="Times New Roman" w:hAnsi="Arial" w:cs="Arial"/>
          <w:b/>
          <w:sz w:val="24"/>
          <w:szCs w:val="24"/>
          <w:lang w:eastAsia="pt-BR"/>
        </w:rPr>
        <w:t>16</w:t>
      </w:r>
      <w:r w:rsidR="00614B83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 w:rsidR="002C2E87">
        <w:rPr>
          <w:rFonts w:ascii="Arial" w:eastAsia="Times New Roman" w:hAnsi="Arial" w:cs="Arial"/>
          <w:b/>
          <w:sz w:val="24"/>
          <w:szCs w:val="24"/>
          <w:lang w:eastAsia="pt-BR"/>
        </w:rPr>
        <w:t>SETEMBRO</w:t>
      </w:r>
      <w:r w:rsidR="00512FC6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DE6E57" w:rsidRPr="00E8345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 2024. </w:t>
      </w:r>
    </w:p>
    <w:p w14:paraId="645BF1EB" w14:textId="77777777" w:rsidR="00DE6E57" w:rsidRDefault="00DE6E57" w:rsidP="00DE6E57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65CB2AB" w14:textId="77777777" w:rsidR="00192E9F" w:rsidRPr="00252DD2" w:rsidRDefault="00192E9F" w:rsidP="00614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D3F0BFC" w14:textId="77777777" w:rsidR="00192E9F" w:rsidRPr="00252DD2" w:rsidRDefault="009B476B" w:rsidP="00FC3F8C">
      <w:pPr>
        <w:overflowPunct w:val="0"/>
        <w:autoSpaceDE w:val="0"/>
        <w:autoSpaceDN w:val="0"/>
        <w:adjustRightInd w:val="0"/>
        <w:spacing w:after="0"/>
        <w:ind w:left="2832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AU</w:t>
      </w:r>
      <w:r w:rsidR="00B102C5">
        <w:rPr>
          <w:rFonts w:ascii="Arial" w:eastAsia="Times New Roman" w:hAnsi="Arial" w:cs="Arial"/>
          <w:b/>
          <w:sz w:val="24"/>
          <w:szCs w:val="24"/>
          <w:lang w:eastAsia="pt-BR"/>
        </w:rPr>
        <w:t>TORI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ZA </w:t>
      </w:r>
      <w:r w:rsidR="00B773C7" w:rsidRPr="00B773C7">
        <w:rPr>
          <w:rFonts w:ascii="Arial" w:eastAsia="Times New Roman" w:hAnsi="Arial" w:cs="Arial"/>
          <w:b/>
          <w:sz w:val="24"/>
          <w:szCs w:val="24"/>
          <w:lang w:eastAsia="pt-BR"/>
        </w:rPr>
        <w:t>O PODER EXECU</w:t>
      </w:r>
      <w:r w:rsidR="00B773C7">
        <w:rPr>
          <w:rFonts w:ascii="Arial" w:eastAsia="Times New Roman" w:hAnsi="Arial" w:cs="Arial"/>
          <w:b/>
          <w:sz w:val="24"/>
          <w:szCs w:val="24"/>
          <w:lang w:eastAsia="pt-BR"/>
        </w:rPr>
        <w:t>TIVO A CONCEDER SUBVENÇÃO</w:t>
      </w:r>
      <w:r w:rsidR="00B4528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</w:t>
      </w:r>
      <w:r w:rsidR="00B26D7C">
        <w:rPr>
          <w:rFonts w:ascii="Arial" w:eastAsia="Times New Roman" w:hAnsi="Arial" w:cs="Arial"/>
          <w:b/>
          <w:sz w:val="24"/>
          <w:szCs w:val="24"/>
          <w:lang w:eastAsia="pt-BR"/>
        </w:rPr>
        <w:t>OS CONSELHOS MUNICIPAIS</w:t>
      </w:r>
      <w:r w:rsidR="00B773C7" w:rsidRPr="00B773C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26D7C">
        <w:rPr>
          <w:rFonts w:ascii="Arial" w:eastAsia="Times New Roman" w:hAnsi="Arial" w:cs="Arial"/>
          <w:b/>
          <w:sz w:val="24"/>
          <w:szCs w:val="24"/>
          <w:lang w:eastAsia="pt-BR"/>
        </w:rPr>
        <w:t>DAS ESCOLAS DO MUNICÍPIO DE NOVO BARREIRO</w:t>
      </w:r>
      <w:r w:rsidR="00B773C7" w:rsidRPr="00B773C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DÁ OUTRAS PROVIDÊNCIAS.</w:t>
      </w:r>
      <w:r w:rsidR="00B773C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14:paraId="16BB8F6D" w14:textId="77777777" w:rsidR="00AE076C" w:rsidRDefault="00AE076C" w:rsidP="00614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47A0A03" w14:textId="77777777" w:rsidR="00CD4F27" w:rsidRDefault="00CD4F27" w:rsidP="00614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8DEDE85" w14:textId="77777777" w:rsidR="00CD4F27" w:rsidRDefault="00CD4F27" w:rsidP="00614B8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90B6E75" w14:textId="77777777" w:rsidR="00DE6E57" w:rsidRPr="00DE6E57" w:rsidRDefault="00AE076C" w:rsidP="00A2283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E6E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Art. 1º</w:t>
      </w:r>
      <w:r w:rsidR="00B773C7" w:rsidRPr="00B773C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Fica o Poder Executivo autorizado a conceder subvenção </w:t>
      </w:r>
      <w:r w:rsidR="00B26D7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ao</w:t>
      </w:r>
      <w:r w:rsidR="00BB1A9C">
        <w:rPr>
          <w:rStyle w:val="Refdecomentrio"/>
        </w:rPr>
        <w:t xml:space="preserve"> </w:t>
      </w:r>
      <w:r w:rsidR="00B26D7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Conselho Escolar da Escola Municipal de Ensino Fun</w:t>
      </w:r>
      <w:r w:rsidR="00BB1A9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damental João Batista Réus CNPJ n</w:t>
      </w:r>
      <w:r w:rsidR="001D574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º</w:t>
      </w:r>
      <w:r w:rsidR="00BB1A9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02.570.044/0001-82</w:t>
      </w:r>
      <w:r w:rsidR="001D574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valor de R$ 10.000,00</w:t>
      </w:r>
      <w:r w:rsidR="00354FD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(dez mil reais)</w:t>
      </w:r>
      <w:r w:rsidR="001D574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ao Conselho Escolar da Escola Municipal de Ensino Fundamental Zeferino Brasil CNPJ nº 02.708.355/0001-65 </w:t>
      </w:r>
      <w:r w:rsidR="00354FD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no valor de R$ 10.000,00 (dez mil reais) e ao Conselho Escolar da Escola Municipal de Educação Infantil Sonho Meu no valor de R$ 4.000,00 (quatro mil reais).</w:t>
      </w:r>
    </w:p>
    <w:p w14:paraId="369945B0" w14:textId="77777777" w:rsidR="00DE6E57" w:rsidRDefault="00DE6E57" w:rsidP="00A2283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11339D8" w14:textId="77777777" w:rsidR="00431DFB" w:rsidRDefault="00B773C7" w:rsidP="00B773C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73C7">
        <w:rPr>
          <w:rFonts w:ascii="Arial" w:hAnsi="Arial" w:cs="Arial"/>
          <w:b/>
          <w:sz w:val="24"/>
          <w:szCs w:val="24"/>
        </w:rPr>
        <w:t>§ 1°</w:t>
      </w:r>
      <w:r w:rsidRPr="00B773C7">
        <w:rPr>
          <w:rFonts w:ascii="Arial" w:hAnsi="Arial" w:cs="Arial"/>
          <w:sz w:val="24"/>
          <w:szCs w:val="24"/>
        </w:rPr>
        <w:t xml:space="preserve"> A subvenção de que trata este artigo terá o valor</w:t>
      </w:r>
      <w:r w:rsidR="00354FDD">
        <w:rPr>
          <w:rFonts w:ascii="Arial" w:hAnsi="Arial" w:cs="Arial"/>
          <w:sz w:val="24"/>
          <w:szCs w:val="24"/>
        </w:rPr>
        <w:t xml:space="preserve"> total</w:t>
      </w:r>
      <w:r w:rsidRPr="00B773C7">
        <w:rPr>
          <w:rFonts w:ascii="Arial" w:hAnsi="Arial" w:cs="Arial"/>
          <w:sz w:val="24"/>
          <w:szCs w:val="24"/>
        </w:rPr>
        <w:t xml:space="preserve"> de </w:t>
      </w:r>
      <w:r w:rsidR="00354FDD">
        <w:rPr>
          <w:rFonts w:ascii="Arial" w:hAnsi="Arial" w:cs="Arial"/>
          <w:sz w:val="24"/>
          <w:szCs w:val="24"/>
        </w:rPr>
        <w:t>R$24.000,00 (vinte e quatro mil reais) e será repassada às</w:t>
      </w:r>
      <w:r w:rsidRPr="00B773C7">
        <w:rPr>
          <w:rFonts w:ascii="Arial" w:hAnsi="Arial" w:cs="Arial"/>
          <w:sz w:val="24"/>
          <w:szCs w:val="24"/>
        </w:rPr>
        <w:t xml:space="preserve"> entidade</w:t>
      </w:r>
      <w:r w:rsidR="00354FDD">
        <w:rPr>
          <w:rFonts w:ascii="Arial" w:hAnsi="Arial" w:cs="Arial"/>
          <w:sz w:val="24"/>
          <w:szCs w:val="24"/>
        </w:rPr>
        <w:t>s</w:t>
      </w:r>
      <w:r w:rsidRPr="00B773C7">
        <w:rPr>
          <w:rFonts w:ascii="Arial" w:hAnsi="Arial" w:cs="Arial"/>
          <w:sz w:val="24"/>
          <w:szCs w:val="24"/>
        </w:rPr>
        <w:t xml:space="preserve"> beneficiária</w:t>
      </w:r>
      <w:r w:rsidR="00354FDD">
        <w:rPr>
          <w:rFonts w:ascii="Arial" w:hAnsi="Arial" w:cs="Arial"/>
          <w:sz w:val="24"/>
          <w:szCs w:val="24"/>
        </w:rPr>
        <w:t>s</w:t>
      </w:r>
      <w:r w:rsidR="001B6772">
        <w:rPr>
          <w:rFonts w:ascii="Arial" w:hAnsi="Arial" w:cs="Arial"/>
          <w:sz w:val="24"/>
          <w:szCs w:val="24"/>
        </w:rPr>
        <w:t xml:space="preserve">, sendo estas os Conselhos Escolares </w:t>
      </w:r>
    </w:p>
    <w:p w14:paraId="499EE331" w14:textId="77777777" w:rsidR="00431DFB" w:rsidRDefault="00431DFB" w:rsidP="00B773C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F7EB2D4" w14:textId="77777777" w:rsidR="00B773C7" w:rsidRPr="00B773C7" w:rsidRDefault="00B773C7" w:rsidP="00B773C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73C7">
        <w:rPr>
          <w:rFonts w:ascii="Arial" w:hAnsi="Arial" w:cs="Arial"/>
          <w:b/>
          <w:sz w:val="24"/>
          <w:szCs w:val="24"/>
        </w:rPr>
        <w:t>Art. 2°</w:t>
      </w:r>
      <w:r w:rsidRPr="00B773C7">
        <w:rPr>
          <w:rFonts w:ascii="Arial" w:hAnsi="Arial" w:cs="Arial"/>
          <w:sz w:val="24"/>
          <w:szCs w:val="24"/>
        </w:rPr>
        <w:t xml:space="preserve"> A concessão da subvenção fica condicionada ao atendimento, pela entidade interessada, dos seguintes requisitos:</w:t>
      </w:r>
    </w:p>
    <w:p w14:paraId="6A9F5BA9" w14:textId="77777777" w:rsidR="00B773C7" w:rsidRPr="00B773C7" w:rsidRDefault="00B773C7" w:rsidP="00B773C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73C7">
        <w:rPr>
          <w:rFonts w:ascii="Arial" w:hAnsi="Arial" w:cs="Arial"/>
          <w:sz w:val="24"/>
          <w:szCs w:val="24"/>
        </w:rPr>
        <w:t>I - possuir personalidade jurídica, com estatuto registrado no Registro Especial de Títulos e Documentos;</w:t>
      </w:r>
    </w:p>
    <w:p w14:paraId="7E8C4AEA" w14:textId="77777777" w:rsidR="00B773C7" w:rsidRPr="00B773C7" w:rsidRDefault="00B773C7" w:rsidP="00B773C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73C7">
        <w:rPr>
          <w:rFonts w:ascii="Arial" w:hAnsi="Arial" w:cs="Arial"/>
          <w:sz w:val="24"/>
          <w:szCs w:val="24"/>
        </w:rPr>
        <w:t>II - possuir Diretoria empossada;</w:t>
      </w:r>
    </w:p>
    <w:p w14:paraId="6723021E" w14:textId="77777777" w:rsidR="00B773C7" w:rsidRPr="00B773C7" w:rsidRDefault="00B773C7" w:rsidP="00B773C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73C7">
        <w:rPr>
          <w:rFonts w:ascii="Arial" w:hAnsi="Arial" w:cs="Arial"/>
          <w:sz w:val="24"/>
          <w:szCs w:val="24"/>
        </w:rPr>
        <w:t>III - cargos de Diretoria não remunerados;</w:t>
      </w:r>
    </w:p>
    <w:p w14:paraId="451536B4" w14:textId="77777777" w:rsidR="00B773C7" w:rsidRPr="00B773C7" w:rsidRDefault="00B773C7" w:rsidP="00B773C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73C7">
        <w:rPr>
          <w:rFonts w:ascii="Arial" w:hAnsi="Arial" w:cs="Arial"/>
          <w:sz w:val="24"/>
          <w:szCs w:val="24"/>
        </w:rPr>
        <w:t>IV - Conselho Fiscal ou órgão equivalente;</w:t>
      </w:r>
    </w:p>
    <w:p w14:paraId="59E07041" w14:textId="77777777" w:rsidR="00B773C7" w:rsidRPr="00B773C7" w:rsidRDefault="00B773C7" w:rsidP="00B773C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73C7">
        <w:rPr>
          <w:rFonts w:ascii="Arial" w:hAnsi="Arial" w:cs="Arial"/>
          <w:sz w:val="24"/>
          <w:szCs w:val="24"/>
        </w:rPr>
        <w:t>V - inscrição no Cadastro Nacional das Pessoas Jurídicas – CNPJ;</w:t>
      </w:r>
    </w:p>
    <w:p w14:paraId="123F57CA" w14:textId="77777777" w:rsidR="00B773C7" w:rsidRPr="00B773C7" w:rsidRDefault="00B773C7" w:rsidP="00B773C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73C7">
        <w:rPr>
          <w:rFonts w:ascii="Arial" w:hAnsi="Arial" w:cs="Arial"/>
          <w:sz w:val="24"/>
          <w:szCs w:val="24"/>
        </w:rPr>
        <w:t xml:space="preserve">VI - apresentar, previamente, ao Poder Executivo, para apreciação, Plano de Trabalho e Aplicação, </w:t>
      </w:r>
    </w:p>
    <w:p w14:paraId="2317A29F" w14:textId="77777777" w:rsidR="00B773C7" w:rsidRDefault="00B773C7" w:rsidP="00B773C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CC6771D" w14:textId="77777777" w:rsidR="00B773C7" w:rsidRDefault="00B773C7" w:rsidP="00B773C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4D48D12" w14:textId="77777777" w:rsidR="00B773C7" w:rsidRPr="00B773C7" w:rsidRDefault="00B773C7" w:rsidP="00B773C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73C7">
        <w:rPr>
          <w:rFonts w:ascii="Arial" w:hAnsi="Arial" w:cs="Arial"/>
          <w:b/>
          <w:sz w:val="24"/>
          <w:szCs w:val="24"/>
        </w:rPr>
        <w:t>Art. 3°</w:t>
      </w:r>
      <w:r w:rsidRPr="00B773C7">
        <w:rPr>
          <w:rFonts w:ascii="Arial" w:hAnsi="Arial" w:cs="Arial"/>
          <w:sz w:val="24"/>
          <w:szCs w:val="24"/>
        </w:rPr>
        <w:t xml:space="preserve"> A entidade ben</w:t>
      </w:r>
      <w:r w:rsidR="00431DFB">
        <w:rPr>
          <w:rFonts w:ascii="Arial" w:hAnsi="Arial" w:cs="Arial"/>
          <w:sz w:val="24"/>
          <w:szCs w:val="24"/>
        </w:rPr>
        <w:t>eficiária deverá prestar contas</w:t>
      </w:r>
      <w:r w:rsidRPr="00B773C7">
        <w:rPr>
          <w:rFonts w:ascii="Arial" w:hAnsi="Arial" w:cs="Arial"/>
          <w:sz w:val="24"/>
          <w:szCs w:val="24"/>
        </w:rPr>
        <w:t xml:space="preserve"> dos recursos recebidos da municipalidade, na forma dos artigos 77 e 78 da Lei Federal n° 4.320, de 17 de março de 1964.</w:t>
      </w:r>
    </w:p>
    <w:p w14:paraId="2934B6D8" w14:textId="77777777" w:rsidR="00B773C7" w:rsidRDefault="00B773C7" w:rsidP="00B773C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665744FF" w14:textId="77777777" w:rsidR="00B773C7" w:rsidRDefault="00B773C7" w:rsidP="00B773C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73C7">
        <w:rPr>
          <w:rFonts w:ascii="Arial" w:hAnsi="Arial" w:cs="Arial"/>
          <w:b/>
          <w:sz w:val="24"/>
          <w:szCs w:val="24"/>
        </w:rPr>
        <w:lastRenderedPageBreak/>
        <w:t>Art. 4°</w:t>
      </w:r>
      <w:r w:rsidRPr="00B773C7">
        <w:rPr>
          <w:rFonts w:ascii="Arial" w:hAnsi="Arial" w:cs="Arial"/>
          <w:sz w:val="24"/>
          <w:szCs w:val="24"/>
        </w:rPr>
        <w:t xml:space="preserve"> No exercício financeiro de </w:t>
      </w:r>
      <w:r w:rsidR="00A13002">
        <w:rPr>
          <w:rFonts w:ascii="Arial" w:hAnsi="Arial" w:cs="Arial"/>
          <w:sz w:val="24"/>
          <w:szCs w:val="24"/>
        </w:rPr>
        <w:t>2024</w:t>
      </w:r>
      <w:r w:rsidRPr="00B773C7">
        <w:rPr>
          <w:rFonts w:ascii="Arial" w:hAnsi="Arial" w:cs="Arial"/>
          <w:sz w:val="24"/>
          <w:szCs w:val="24"/>
        </w:rPr>
        <w:t xml:space="preserve"> as despesas decorrentes da execução desta Lei correrão à conta do(s) seguinte(s) recurso(s), consignado(s) no orçamento do Município:</w:t>
      </w:r>
    </w:p>
    <w:p w14:paraId="3CFEE43F" w14:textId="77777777" w:rsidR="00D61A4B" w:rsidRDefault="00D61A4B" w:rsidP="00B773C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9871729" w14:textId="77777777" w:rsidR="00D61A4B" w:rsidRDefault="00D61A4B" w:rsidP="00D61A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0701 12 365 0041 2080 33504300000000 1500 o 52391.7</w:t>
      </w:r>
    </w:p>
    <w:p w14:paraId="6E90444D" w14:textId="77777777" w:rsidR="0005559D" w:rsidRDefault="0005559D" w:rsidP="00D61A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0702 12 361 0047 2081 33504300000000 1500 o 52375.5</w:t>
      </w:r>
    </w:p>
    <w:p w14:paraId="2F9937F5" w14:textId="77777777" w:rsidR="00B773C7" w:rsidRPr="00B773C7" w:rsidRDefault="00B773C7" w:rsidP="00B773C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73C7">
        <w:rPr>
          <w:rFonts w:ascii="Arial" w:hAnsi="Arial" w:cs="Arial"/>
          <w:b/>
          <w:sz w:val="24"/>
          <w:szCs w:val="24"/>
        </w:rPr>
        <w:t>Art. 5°</w:t>
      </w:r>
      <w:r w:rsidRPr="00B773C7">
        <w:rPr>
          <w:rFonts w:ascii="Arial" w:hAnsi="Arial" w:cs="Arial"/>
          <w:sz w:val="24"/>
          <w:szCs w:val="24"/>
        </w:rPr>
        <w:t xml:space="preserve"> Para o</w:t>
      </w:r>
      <w:r>
        <w:rPr>
          <w:rFonts w:ascii="Arial" w:hAnsi="Arial" w:cs="Arial"/>
          <w:sz w:val="24"/>
          <w:szCs w:val="24"/>
        </w:rPr>
        <w:t>s exercícios financeiros subsequ</w:t>
      </w:r>
      <w:r w:rsidRPr="00B773C7">
        <w:rPr>
          <w:rFonts w:ascii="Arial" w:hAnsi="Arial" w:cs="Arial"/>
          <w:sz w:val="24"/>
          <w:szCs w:val="24"/>
        </w:rPr>
        <w:t>entes, o Poder Executivo consignará, nas respectivas Leis Orçamentárias, dotação(</w:t>
      </w:r>
      <w:proofErr w:type="spellStart"/>
      <w:r w:rsidRPr="00B773C7">
        <w:rPr>
          <w:rFonts w:ascii="Arial" w:hAnsi="Arial" w:cs="Arial"/>
          <w:sz w:val="24"/>
          <w:szCs w:val="24"/>
        </w:rPr>
        <w:t>ões</w:t>
      </w:r>
      <w:proofErr w:type="spellEnd"/>
      <w:r w:rsidRPr="00B773C7">
        <w:rPr>
          <w:rFonts w:ascii="Arial" w:hAnsi="Arial" w:cs="Arial"/>
          <w:sz w:val="24"/>
          <w:szCs w:val="24"/>
        </w:rPr>
        <w:t>) orçamentária(s) suficiente(s) para o atendimento das despesas decorrentes da presente Lei.</w:t>
      </w:r>
    </w:p>
    <w:p w14:paraId="240480C1" w14:textId="77777777" w:rsidR="00B773C7" w:rsidRDefault="00B773C7" w:rsidP="00B773C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BCC4248" w14:textId="77777777" w:rsidR="00B773C7" w:rsidRDefault="00B773C7" w:rsidP="00B773C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73C7">
        <w:rPr>
          <w:rFonts w:ascii="Arial" w:hAnsi="Arial" w:cs="Arial"/>
          <w:b/>
          <w:sz w:val="24"/>
          <w:szCs w:val="24"/>
        </w:rPr>
        <w:t>Art. 6°</w:t>
      </w:r>
      <w:r w:rsidRPr="00B773C7">
        <w:rPr>
          <w:rFonts w:ascii="Arial" w:hAnsi="Arial" w:cs="Arial"/>
          <w:sz w:val="24"/>
          <w:szCs w:val="24"/>
        </w:rPr>
        <w:t xml:space="preserve"> Esta Lei entra em vi</w:t>
      </w:r>
      <w:r>
        <w:rPr>
          <w:rFonts w:ascii="Arial" w:hAnsi="Arial" w:cs="Arial"/>
          <w:sz w:val="24"/>
          <w:szCs w:val="24"/>
        </w:rPr>
        <w:t>gor na data de sua publicação.</w:t>
      </w:r>
    </w:p>
    <w:p w14:paraId="461799A6" w14:textId="77777777" w:rsidR="00B773C7" w:rsidRPr="00FE508B" w:rsidRDefault="00B773C7" w:rsidP="00B773C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26E58D0" w14:textId="77777777" w:rsidR="00FE508B" w:rsidRPr="00FE508B" w:rsidRDefault="00FE508B" w:rsidP="00FE508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E51DF6E" w14:textId="77777777" w:rsidR="00192E9F" w:rsidRPr="002A0E2C" w:rsidRDefault="00192E9F" w:rsidP="002A0E2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45486B9" w14:textId="77777777" w:rsidR="00546C32" w:rsidRPr="00546C32" w:rsidRDefault="00546C32" w:rsidP="00546C32">
      <w:pPr>
        <w:spacing w:after="3" w:line="265" w:lineRule="auto"/>
        <w:ind w:left="10" w:hanging="1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6C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Novo Barreiro, RS, Sala da Presidência, aos 14 dias do mês de outubro de 2024.</w:t>
      </w:r>
    </w:p>
    <w:p w14:paraId="19C15FB2" w14:textId="77777777" w:rsidR="00546C32" w:rsidRPr="00546C32" w:rsidRDefault="00546C32" w:rsidP="00546C32">
      <w:p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80E623" w14:textId="77777777" w:rsidR="00546C32" w:rsidRPr="00546C32" w:rsidRDefault="00546C32" w:rsidP="00546C32">
      <w:p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E09A894" w14:textId="77777777" w:rsidR="00546C32" w:rsidRPr="00546C32" w:rsidRDefault="00546C32" w:rsidP="00546C32">
      <w:pPr>
        <w:tabs>
          <w:tab w:val="left" w:pos="6379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C32">
        <w:rPr>
          <w:rFonts w:ascii="Times New Roman" w:eastAsia="Calibri" w:hAnsi="Times New Roman" w:cs="Times New Roman"/>
          <w:b/>
          <w:sz w:val="24"/>
          <w:szCs w:val="24"/>
        </w:rPr>
        <w:t>Paulo Cesar Klein</w:t>
      </w:r>
    </w:p>
    <w:p w14:paraId="439503C4" w14:textId="0E92E1DA" w:rsidR="00546C32" w:rsidRPr="00546C32" w:rsidRDefault="00546C32" w:rsidP="00546C32">
      <w:pPr>
        <w:spacing w:after="3" w:line="261" w:lineRule="auto"/>
        <w:ind w:left="-5" w:hanging="10"/>
        <w:jc w:val="center"/>
        <w:rPr>
          <w:rFonts w:ascii="Courier New" w:eastAsia="Courier New" w:hAnsi="Courier New" w:cs="Courier New"/>
          <w:color w:val="000000"/>
          <w:sz w:val="21"/>
          <w:lang w:eastAsia="pt-BR"/>
        </w:rPr>
      </w:pPr>
      <w:r w:rsidRPr="00546C32">
        <w:rPr>
          <w:rFonts w:ascii="Times New Roman" w:eastAsia="Calibri" w:hAnsi="Times New Roman" w:cs="Times New Roman"/>
          <w:b/>
          <w:sz w:val="24"/>
          <w:szCs w:val="24"/>
        </w:rPr>
        <w:t>Presidente do Legislativo Municipal</w:t>
      </w:r>
    </w:p>
    <w:p w14:paraId="46BE536A" w14:textId="33EF2197" w:rsidR="00546C32" w:rsidRPr="00546C32" w:rsidRDefault="00546C32" w:rsidP="00546C32">
      <w:pPr>
        <w:spacing w:after="204" w:line="265" w:lineRule="auto"/>
        <w:jc w:val="center"/>
        <w:rPr>
          <w:rFonts w:ascii="Courier New" w:eastAsia="Courier New" w:hAnsi="Courier New" w:cs="Courier New"/>
          <w:color w:val="000000"/>
          <w:sz w:val="21"/>
          <w:lang w:eastAsia="pt-BR"/>
        </w:rPr>
      </w:pPr>
    </w:p>
    <w:p w14:paraId="4AD7E950" w14:textId="77777777" w:rsidR="00AE076C" w:rsidRPr="00252DD2" w:rsidRDefault="00AE076C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581E70F6" w14:textId="77777777" w:rsidR="00AE076C" w:rsidRDefault="00AE076C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22E07179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76DFC36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71716181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25B6936B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8422598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CA91B20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0E826B7A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C61DA6C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105366E" w14:textId="77777777" w:rsidR="009D06E6" w:rsidRDefault="009D06E6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005E198" w14:textId="77777777" w:rsidR="00325504" w:rsidRDefault="00325504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CAC5092" w14:textId="77777777" w:rsidR="00325504" w:rsidRDefault="00325504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099BCE67" w14:textId="77777777" w:rsidR="00325504" w:rsidRDefault="00325504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94A0555" w14:textId="77777777" w:rsidR="00325504" w:rsidRDefault="00325504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67BB6565" w14:textId="77777777" w:rsidR="00D845DD" w:rsidRDefault="00D845DD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B2DB387" w14:textId="77777777" w:rsidR="00D845DD" w:rsidRDefault="00D845DD" w:rsidP="00AE076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1CAAF3CC" w14:textId="77777777" w:rsidR="006733A4" w:rsidRPr="000731C0" w:rsidRDefault="006733A4" w:rsidP="00546C3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Cs w:val="24"/>
          <w:lang w:eastAsia="pt-BR"/>
        </w:rPr>
      </w:pPr>
    </w:p>
    <w:sectPr w:rsidR="006733A4" w:rsidRPr="000731C0" w:rsidSect="00076588">
      <w:pgSz w:w="11906" w:h="16838"/>
      <w:pgMar w:top="3119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6C"/>
    <w:rsid w:val="000105EC"/>
    <w:rsid w:val="00032D24"/>
    <w:rsid w:val="00036B40"/>
    <w:rsid w:val="000474F7"/>
    <w:rsid w:val="0005559D"/>
    <w:rsid w:val="0006629D"/>
    <w:rsid w:val="00072C6D"/>
    <w:rsid w:val="000731C0"/>
    <w:rsid w:val="00076588"/>
    <w:rsid w:val="000B3084"/>
    <w:rsid w:val="000D4DBE"/>
    <w:rsid w:val="00102EEB"/>
    <w:rsid w:val="00155936"/>
    <w:rsid w:val="0016526A"/>
    <w:rsid w:val="00174F20"/>
    <w:rsid w:val="0018078A"/>
    <w:rsid w:val="00184D6C"/>
    <w:rsid w:val="00192E9F"/>
    <w:rsid w:val="001B6772"/>
    <w:rsid w:val="001C27FC"/>
    <w:rsid w:val="001D5741"/>
    <w:rsid w:val="001E4078"/>
    <w:rsid w:val="001F2DF0"/>
    <w:rsid w:val="001F76F2"/>
    <w:rsid w:val="002121B4"/>
    <w:rsid w:val="002228E1"/>
    <w:rsid w:val="00252DD2"/>
    <w:rsid w:val="0025415F"/>
    <w:rsid w:val="00255CD0"/>
    <w:rsid w:val="00264C59"/>
    <w:rsid w:val="00265A28"/>
    <w:rsid w:val="0028703F"/>
    <w:rsid w:val="00287188"/>
    <w:rsid w:val="002A0E2C"/>
    <w:rsid w:val="002A5E61"/>
    <w:rsid w:val="002B6160"/>
    <w:rsid w:val="002C2E87"/>
    <w:rsid w:val="002D7491"/>
    <w:rsid w:val="002E38D6"/>
    <w:rsid w:val="00301915"/>
    <w:rsid w:val="00303C62"/>
    <w:rsid w:val="00325504"/>
    <w:rsid w:val="003322FF"/>
    <w:rsid w:val="00354FDD"/>
    <w:rsid w:val="00374C42"/>
    <w:rsid w:val="00397F04"/>
    <w:rsid w:val="003A1232"/>
    <w:rsid w:val="003A4A02"/>
    <w:rsid w:val="003B0069"/>
    <w:rsid w:val="003E2141"/>
    <w:rsid w:val="003E44B8"/>
    <w:rsid w:val="00401085"/>
    <w:rsid w:val="00431DFB"/>
    <w:rsid w:val="004A2FAA"/>
    <w:rsid w:val="004A612B"/>
    <w:rsid w:val="004F6130"/>
    <w:rsid w:val="005126D1"/>
    <w:rsid w:val="00512FC6"/>
    <w:rsid w:val="00526BA2"/>
    <w:rsid w:val="005421CE"/>
    <w:rsid w:val="00546C32"/>
    <w:rsid w:val="00571B06"/>
    <w:rsid w:val="00574389"/>
    <w:rsid w:val="00581598"/>
    <w:rsid w:val="00582199"/>
    <w:rsid w:val="00596B1C"/>
    <w:rsid w:val="005A601D"/>
    <w:rsid w:val="005B639B"/>
    <w:rsid w:val="00614B83"/>
    <w:rsid w:val="006733A4"/>
    <w:rsid w:val="00676F42"/>
    <w:rsid w:val="006A5453"/>
    <w:rsid w:val="006D7846"/>
    <w:rsid w:val="006E7471"/>
    <w:rsid w:val="006F0E70"/>
    <w:rsid w:val="006F299C"/>
    <w:rsid w:val="00706CD9"/>
    <w:rsid w:val="00736491"/>
    <w:rsid w:val="00775AF4"/>
    <w:rsid w:val="00776DFD"/>
    <w:rsid w:val="00782BDE"/>
    <w:rsid w:val="007E1BF6"/>
    <w:rsid w:val="007F03C5"/>
    <w:rsid w:val="00801566"/>
    <w:rsid w:val="00817AE0"/>
    <w:rsid w:val="00834322"/>
    <w:rsid w:val="008917F3"/>
    <w:rsid w:val="008943CE"/>
    <w:rsid w:val="008E01F0"/>
    <w:rsid w:val="00900B56"/>
    <w:rsid w:val="00906CC4"/>
    <w:rsid w:val="00927C01"/>
    <w:rsid w:val="009675BA"/>
    <w:rsid w:val="009B476B"/>
    <w:rsid w:val="009D06E6"/>
    <w:rsid w:val="00A13002"/>
    <w:rsid w:val="00A212F1"/>
    <w:rsid w:val="00A22831"/>
    <w:rsid w:val="00A41A96"/>
    <w:rsid w:val="00A71A85"/>
    <w:rsid w:val="00A92B3D"/>
    <w:rsid w:val="00AD6B2A"/>
    <w:rsid w:val="00AE076C"/>
    <w:rsid w:val="00B02ECB"/>
    <w:rsid w:val="00B03BEC"/>
    <w:rsid w:val="00B101E7"/>
    <w:rsid w:val="00B102C5"/>
    <w:rsid w:val="00B26D7C"/>
    <w:rsid w:val="00B3143D"/>
    <w:rsid w:val="00B45280"/>
    <w:rsid w:val="00B5613F"/>
    <w:rsid w:val="00B773C7"/>
    <w:rsid w:val="00BA3300"/>
    <w:rsid w:val="00BA3781"/>
    <w:rsid w:val="00BB1A9C"/>
    <w:rsid w:val="00BC6E26"/>
    <w:rsid w:val="00BE0DBD"/>
    <w:rsid w:val="00BE63B3"/>
    <w:rsid w:val="00C1144E"/>
    <w:rsid w:val="00C17AFD"/>
    <w:rsid w:val="00C504A7"/>
    <w:rsid w:val="00C61291"/>
    <w:rsid w:val="00C9305D"/>
    <w:rsid w:val="00CB366E"/>
    <w:rsid w:val="00CD4F27"/>
    <w:rsid w:val="00CE4007"/>
    <w:rsid w:val="00D33E24"/>
    <w:rsid w:val="00D3443B"/>
    <w:rsid w:val="00D550AD"/>
    <w:rsid w:val="00D61A4B"/>
    <w:rsid w:val="00D70F0C"/>
    <w:rsid w:val="00D71A83"/>
    <w:rsid w:val="00D84439"/>
    <w:rsid w:val="00D845DD"/>
    <w:rsid w:val="00DA2880"/>
    <w:rsid w:val="00DE6E57"/>
    <w:rsid w:val="00DF5947"/>
    <w:rsid w:val="00E41921"/>
    <w:rsid w:val="00E441F6"/>
    <w:rsid w:val="00E52742"/>
    <w:rsid w:val="00E605FA"/>
    <w:rsid w:val="00E83452"/>
    <w:rsid w:val="00EB2B6A"/>
    <w:rsid w:val="00EC1979"/>
    <w:rsid w:val="00EC5A0E"/>
    <w:rsid w:val="00F06CB5"/>
    <w:rsid w:val="00F16E8F"/>
    <w:rsid w:val="00F4681D"/>
    <w:rsid w:val="00F609C1"/>
    <w:rsid w:val="00F64CED"/>
    <w:rsid w:val="00F66672"/>
    <w:rsid w:val="00F669E8"/>
    <w:rsid w:val="00FC3F8C"/>
    <w:rsid w:val="00FE5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25A6"/>
  <w15:docId w15:val="{E34E6CDE-26A7-43E5-92C9-D0CB28C1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E076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14B8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4B83"/>
  </w:style>
  <w:style w:type="paragraph" w:styleId="Textodebalo">
    <w:name w:val="Balloon Text"/>
    <w:basedOn w:val="Normal"/>
    <w:link w:val="TextodebaloChar"/>
    <w:uiPriority w:val="99"/>
    <w:semiHidden/>
    <w:unhideWhenUsed/>
    <w:rsid w:val="002D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49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E6E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6E5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E6E5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E6E57"/>
  </w:style>
  <w:style w:type="character" w:styleId="Refdecomentrio">
    <w:name w:val="annotation reference"/>
    <w:basedOn w:val="Fontepargpadro"/>
    <w:uiPriority w:val="99"/>
    <w:semiHidden/>
    <w:unhideWhenUsed/>
    <w:rsid w:val="00BB1A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1A9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1A9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1A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1A9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B1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ADM_LB</dc:creator>
  <cp:lastModifiedBy>Camara Municipal De Vereadores</cp:lastModifiedBy>
  <cp:revision>4</cp:revision>
  <cp:lastPrinted>2024-10-14T21:13:00Z</cp:lastPrinted>
  <dcterms:created xsi:type="dcterms:W3CDTF">2024-10-14T21:03:00Z</dcterms:created>
  <dcterms:modified xsi:type="dcterms:W3CDTF">2024-10-14T21:14:00Z</dcterms:modified>
</cp:coreProperties>
</file>